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B3E" w:rsidRDefault="00DC0B3E" w:rsidP="00DC0B3E">
      <w:r>
        <w:t>Tato práce je šířena pod licencí CC BY-SA 3.0. Odkazy a citace jsou platné k datu vytvoření této práce.</w:t>
      </w:r>
    </w:p>
    <w:p w:rsidR="00DC0B3E" w:rsidRDefault="00DC0B3E" w:rsidP="00DC0B3E"/>
    <w:p w:rsidR="00DC0B3E" w:rsidRDefault="00DC0B3E" w:rsidP="00DC0B3E">
      <w:r>
        <w:t>Škola: Základní škola Trávníky Otrokovice, příspěvková organizace</w:t>
      </w:r>
    </w:p>
    <w:p w:rsidR="00DC0B3E" w:rsidRDefault="00DC0B3E" w:rsidP="00DC0B3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1C4A58">
        <w:t>Prověření učiva z českého jazyka v </w:t>
      </w:r>
      <w:r w:rsidR="0078073C">
        <w:t>1</w:t>
      </w:r>
      <w:r w:rsidR="001C4A58">
        <w:t xml:space="preserve">. </w:t>
      </w:r>
      <w:r w:rsidR="00BF2EEC">
        <w:t>p</w:t>
      </w:r>
      <w:r w:rsidR="001C4A58">
        <w:t>ololetí</w:t>
      </w:r>
      <w:r w:rsidR="00BF2EEC">
        <w:t xml:space="preserve"> </w:t>
      </w:r>
      <w:r w:rsidR="0078073C">
        <w:t>8</w:t>
      </w:r>
      <w:r w:rsidR="00BF2EEC">
        <w:t>. ročníku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78073C">
        <w:t>4</w:t>
      </w:r>
      <w:r w:rsidR="00E0794C">
        <w:t xml:space="preserve">. </w:t>
      </w:r>
      <w:r w:rsidR="00355C2E">
        <w:t>1</w:t>
      </w:r>
      <w:r w:rsidR="00E0794C">
        <w:t>. 201</w:t>
      </w:r>
      <w:r w:rsidR="00355C2E">
        <w:t>2</w:t>
      </w:r>
    </w:p>
    <w:p w:rsidR="00E66C8C" w:rsidRDefault="00E66C8C">
      <w:r>
        <w:t>Ročník:</w:t>
      </w:r>
      <w:r w:rsidR="00E0794C">
        <w:t xml:space="preserve"> </w:t>
      </w:r>
      <w:r w:rsidR="0078073C">
        <w:t>osmý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>Opakování probraného učiva</w:t>
      </w:r>
    </w:p>
    <w:p w:rsidR="00E66C8C" w:rsidRDefault="00E66C8C">
      <w:r>
        <w:t>Pomůcky:</w:t>
      </w:r>
      <w:r w:rsidR="00BC117F">
        <w:t xml:space="preserve"> tiskárna, dataprojektor</w:t>
      </w:r>
    </w:p>
    <w:p w:rsidR="00BF2EEC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zjištění vědomostí žáků za </w:t>
      </w:r>
      <w:r w:rsidR="0078073C">
        <w:t>1</w:t>
      </w:r>
      <w:r w:rsidR="00BF2EEC">
        <w:t xml:space="preserve">. pololetí </w:t>
      </w:r>
      <w:r w:rsidR="00AA6295">
        <w:t>8</w:t>
      </w:r>
      <w:r w:rsidR="00BF2EEC">
        <w:t xml:space="preserve">. </w:t>
      </w:r>
      <w:r w:rsidR="008F5AAD">
        <w:t>r</w:t>
      </w:r>
      <w:r w:rsidR="00BF2EEC">
        <w:t>očníku</w:t>
      </w:r>
    </w:p>
    <w:p w:rsidR="008C3A05" w:rsidRDefault="008C3A05" w:rsidP="00BF2EEC"/>
    <w:p w:rsidR="004F674E" w:rsidRDefault="004F674E" w:rsidP="004F674E">
      <w:pPr>
        <w:rPr>
          <w:b/>
          <w:sz w:val="32"/>
          <w:szCs w:val="32"/>
        </w:rPr>
      </w:pPr>
      <w:r>
        <w:rPr>
          <w:rFonts w:cstheme="minorHAnsi"/>
          <w:b/>
        </w:rPr>
        <w:t>Práce je vlastní originální tvorbou autora.</w:t>
      </w:r>
    </w:p>
    <w:p w:rsidR="008C3A05" w:rsidRDefault="008C3A05" w:rsidP="00BF2EEC"/>
    <w:p w:rsidR="00DC0B3E" w:rsidRDefault="00DC0B3E" w:rsidP="00BF2EEC"/>
    <w:p w:rsidR="00DC0B3E" w:rsidRDefault="00DC0B3E" w:rsidP="00BF2EEC"/>
    <w:p w:rsidR="00DC0B3E" w:rsidRDefault="00DC0B3E" w:rsidP="00BF2EEC"/>
    <w:p w:rsidR="00DC0B3E" w:rsidRDefault="00DC0B3E" w:rsidP="00BF2EEC"/>
    <w:p w:rsidR="008C3A05" w:rsidRDefault="008C3A05" w:rsidP="00BF2EEC"/>
    <w:p w:rsidR="008C3A05" w:rsidRDefault="008C3A05" w:rsidP="008C3A0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Prověření učiva </w:t>
      </w:r>
      <w:r w:rsidRPr="003E48D4">
        <w:rPr>
          <w:b/>
          <w:sz w:val="32"/>
          <w:szCs w:val="32"/>
        </w:rPr>
        <w:t xml:space="preserve">z českého jazyka </w:t>
      </w:r>
      <w:r>
        <w:rPr>
          <w:b/>
          <w:sz w:val="32"/>
          <w:szCs w:val="32"/>
        </w:rPr>
        <w:t>v</w:t>
      </w:r>
      <w:r w:rsidRPr="003E48D4">
        <w:rPr>
          <w:b/>
          <w:sz w:val="32"/>
          <w:szCs w:val="32"/>
        </w:rPr>
        <w:t xml:space="preserve"> </w:t>
      </w:r>
      <w:r w:rsidR="00091CA4">
        <w:rPr>
          <w:b/>
          <w:sz w:val="32"/>
          <w:szCs w:val="32"/>
        </w:rPr>
        <w:t>1</w:t>
      </w:r>
      <w:r w:rsidRPr="003E48D4">
        <w:rPr>
          <w:b/>
          <w:sz w:val="32"/>
          <w:szCs w:val="32"/>
        </w:rPr>
        <w:t xml:space="preserve">. pololetí </w:t>
      </w:r>
      <w:r w:rsidR="005259CE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 ročníku</w:t>
      </w:r>
      <w:r w:rsidRPr="003E48D4">
        <w:rPr>
          <w:b/>
          <w:sz w:val="32"/>
          <w:szCs w:val="32"/>
        </w:rPr>
        <w:t xml:space="preserve"> </w:t>
      </w:r>
    </w:p>
    <w:p w:rsidR="008C3A05" w:rsidRDefault="008C3A05" w:rsidP="008C3A05">
      <w:pPr>
        <w:rPr>
          <w:b/>
          <w:sz w:val="32"/>
          <w:szCs w:val="32"/>
        </w:rPr>
      </w:pPr>
    </w:p>
    <w:p w:rsidR="008C3A05" w:rsidRDefault="008C3A05" w:rsidP="008C3A05">
      <w:pPr>
        <w:rPr>
          <w:b/>
          <w:sz w:val="32"/>
          <w:szCs w:val="32"/>
        </w:rPr>
      </w:pPr>
    </w:p>
    <w:p w:rsidR="008C3A05" w:rsidRPr="00DB7EFE" w:rsidRDefault="008C3A05" w:rsidP="008C3A05">
      <w:pPr>
        <w:spacing w:line="360" w:lineRule="auto"/>
        <w:ind w:left="4248" w:hanging="4248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>Text:</w:t>
      </w:r>
    </w:p>
    <w:p w:rsidR="008C3A05" w:rsidRPr="00DB7EFE" w:rsidRDefault="008C3A05" w:rsidP="008C3A05">
      <w:pPr>
        <w:pStyle w:val="Zkladntext"/>
        <w:spacing w:line="360" w:lineRule="auto"/>
        <w:rPr>
          <w:rFonts w:ascii="Times New Roman" w:hAnsi="Times New Roman"/>
        </w:rPr>
      </w:pPr>
      <w:r w:rsidRPr="00DB7EFE">
        <w:rPr>
          <w:rFonts w:ascii="Times New Roman" w:hAnsi="Times New Roman"/>
        </w:rPr>
        <w:t>Smetanovi se podařilo v Mé vlasti vylíčit krásy naší vlasti a kus české historie, kterou se zabýval také v jiných skladbách.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8C3A05" w:rsidRDefault="008C3A05" w:rsidP="008C3A05">
      <w:pPr>
        <w:numPr>
          <w:ilvl w:val="0"/>
          <w:numId w:val="3"/>
        </w:numPr>
        <w:tabs>
          <w:tab w:val="clear" w:pos="435"/>
          <w:tab w:val="num" w:pos="-142"/>
        </w:tabs>
        <w:spacing w:line="360" w:lineRule="auto"/>
        <w:ind w:hanging="293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 Označ větu hlavní a větu vedlejší</w:t>
      </w:r>
    </w:p>
    <w:p w:rsidR="008C3A05" w:rsidRPr="00DB7EFE" w:rsidRDefault="008C3A05" w:rsidP="008C3A05">
      <w:pPr>
        <w:spacing w:line="360" w:lineRule="auto"/>
        <w:ind w:left="435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numPr>
          <w:ilvl w:val="0"/>
          <w:numId w:val="3"/>
        </w:numPr>
        <w:tabs>
          <w:tab w:val="clear" w:pos="435"/>
          <w:tab w:val="num" w:pos="0"/>
        </w:tabs>
        <w:spacing w:line="360" w:lineRule="auto"/>
        <w:ind w:hanging="293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 Urči druh vedlejší věty</w:t>
      </w:r>
    </w:p>
    <w:p w:rsidR="008C3A05" w:rsidRDefault="008C3A05" w:rsidP="008C3A05">
      <w:pPr>
        <w:pStyle w:val="Odstavecseseznamem"/>
        <w:rPr>
          <w:rFonts w:ascii="Times New Roman" w:hAnsi="Times New Roman" w:cs="Times New Roman"/>
        </w:rPr>
      </w:pPr>
    </w:p>
    <w:p w:rsidR="008C3A05" w:rsidRPr="00DB7EFE" w:rsidRDefault="008C3A05" w:rsidP="008C3A05">
      <w:pPr>
        <w:spacing w:line="360" w:lineRule="auto"/>
        <w:ind w:left="435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numPr>
          <w:ilvl w:val="0"/>
          <w:numId w:val="3"/>
        </w:numPr>
        <w:tabs>
          <w:tab w:val="clear" w:pos="435"/>
          <w:tab w:val="num" w:pos="-284"/>
        </w:tabs>
        <w:spacing w:line="360" w:lineRule="auto"/>
        <w:ind w:hanging="293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 Ve druhé větě urči slovní druhy</w:t>
      </w:r>
    </w:p>
    <w:p w:rsidR="008C3A05" w:rsidRPr="00DB7EFE" w:rsidRDefault="008C3A05" w:rsidP="008C3A05">
      <w:pPr>
        <w:spacing w:line="360" w:lineRule="auto"/>
        <w:ind w:left="435"/>
        <w:jc w:val="both"/>
        <w:rPr>
          <w:rFonts w:ascii="Times New Roman" w:hAnsi="Times New Roman" w:cs="Times New Roman"/>
        </w:rPr>
      </w:pPr>
    </w:p>
    <w:p w:rsidR="008C3A05" w:rsidRPr="008C3A05" w:rsidRDefault="008C3A05" w:rsidP="008C3A0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8C3A05">
        <w:rPr>
          <w:rFonts w:ascii="Times New Roman" w:hAnsi="Times New Roman" w:cs="Times New Roman"/>
        </w:rPr>
        <w:lastRenderedPageBreak/>
        <w:t xml:space="preserve">Urči osobu, číslo, způsob, čas, rod, vid, třídu a vzor u slovesa </w:t>
      </w:r>
      <w:r w:rsidRPr="008C3A05">
        <w:rPr>
          <w:rFonts w:ascii="Times New Roman" w:hAnsi="Times New Roman" w:cs="Times New Roman"/>
          <w:b/>
          <w:i/>
        </w:rPr>
        <w:t>zabýval se</w:t>
      </w:r>
    </w:p>
    <w:p w:rsidR="008C3A05" w:rsidRPr="008C3A05" w:rsidRDefault="008C3A05" w:rsidP="008C3A05">
      <w:pPr>
        <w:pStyle w:val="Odstavecseseznamem"/>
        <w:rPr>
          <w:rFonts w:ascii="Times New Roman" w:hAnsi="Times New Roman" w:cs="Times New Roman"/>
          <w:b/>
          <w:i/>
        </w:rPr>
      </w:pPr>
    </w:p>
    <w:p w:rsidR="008C3A05" w:rsidRDefault="008C3A05" w:rsidP="008C3A05">
      <w:pPr>
        <w:pStyle w:val="Odstavecseseznamem"/>
        <w:spacing w:line="360" w:lineRule="auto"/>
        <w:ind w:left="435"/>
        <w:jc w:val="both"/>
        <w:rPr>
          <w:rFonts w:ascii="Times New Roman" w:hAnsi="Times New Roman" w:cs="Times New Roman"/>
          <w:b/>
          <w:i/>
        </w:rPr>
      </w:pPr>
    </w:p>
    <w:p w:rsidR="008C3A05" w:rsidRPr="008C3A05" w:rsidRDefault="008C3A05" w:rsidP="008C3A05">
      <w:pPr>
        <w:pStyle w:val="Odstavecseseznamem"/>
        <w:spacing w:line="360" w:lineRule="auto"/>
        <w:ind w:left="435"/>
        <w:jc w:val="both"/>
        <w:rPr>
          <w:rFonts w:ascii="Times New Roman" w:hAnsi="Times New Roman" w:cs="Times New Roman"/>
          <w:b/>
          <w:i/>
        </w:rPr>
      </w:pPr>
    </w:p>
    <w:p w:rsidR="008C3A05" w:rsidRPr="008C3A05" w:rsidRDefault="008C3A05" w:rsidP="008C3A0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C3A05">
        <w:rPr>
          <w:rFonts w:ascii="Times New Roman" w:hAnsi="Times New Roman" w:cs="Times New Roman"/>
        </w:rPr>
        <w:t xml:space="preserve">Slovo </w:t>
      </w:r>
      <w:r w:rsidRPr="008C3A05">
        <w:rPr>
          <w:rFonts w:ascii="Times New Roman" w:hAnsi="Times New Roman" w:cs="Times New Roman"/>
          <w:b/>
          <w:i/>
        </w:rPr>
        <w:t>vylíčit</w:t>
      </w:r>
      <w:r w:rsidRPr="008C3A05">
        <w:rPr>
          <w:rFonts w:ascii="Times New Roman" w:hAnsi="Times New Roman" w:cs="Times New Roman"/>
        </w:rPr>
        <w:t xml:space="preserve"> ve větě nahraď synonymem</w:t>
      </w: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P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Pr="008C3A05" w:rsidRDefault="008C3A05" w:rsidP="008C3A05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8C3A05">
        <w:rPr>
          <w:rFonts w:ascii="Times New Roman" w:hAnsi="Times New Roman" w:cs="Times New Roman"/>
        </w:rPr>
        <w:t>Urči větné členy ve větě:</w:t>
      </w:r>
    </w:p>
    <w:p w:rsidR="008C3A05" w:rsidRPr="008C3A05" w:rsidRDefault="008C3A05" w:rsidP="008C3A05">
      <w:pPr>
        <w:pStyle w:val="Odstavecseseznamem"/>
        <w:spacing w:line="360" w:lineRule="auto"/>
        <w:ind w:left="435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spacing w:line="360" w:lineRule="auto"/>
        <w:ind w:left="851" w:hanging="142"/>
        <w:jc w:val="both"/>
        <w:rPr>
          <w:rFonts w:ascii="Times New Roman" w:hAnsi="Times New Roman" w:cs="Times New Roman"/>
          <w:i/>
        </w:rPr>
      </w:pPr>
      <w:r w:rsidRPr="00DB7EFE">
        <w:rPr>
          <w:rFonts w:ascii="Times New Roman" w:hAnsi="Times New Roman" w:cs="Times New Roman"/>
          <w:b/>
          <w:i/>
        </w:rPr>
        <w:t xml:space="preserve"> Krkonošští obyvatelé před lety založili sdružení na záchranu lesů</w:t>
      </w:r>
      <w:r w:rsidRPr="00DB7EFE">
        <w:rPr>
          <w:rFonts w:ascii="Times New Roman" w:hAnsi="Times New Roman" w:cs="Times New Roman"/>
          <w:i/>
        </w:rPr>
        <w:t>.</w:t>
      </w:r>
    </w:p>
    <w:p w:rsidR="008C3A05" w:rsidRDefault="008C3A05" w:rsidP="008C3A05">
      <w:pPr>
        <w:spacing w:line="360" w:lineRule="auto"/>
        <w:ind w:left="851" w:hanging="142"/>
        <w:jc w:val="both"/>
        <w:rPr>
          <w:rFonts w:ascii="Times New Roman" w:hAnsi="Times New Roman" w:cs="Times New Roman"/>
          <w:i/>
        </w:rPr>
      </w:pPr>
    </w:p>
    <w:p w:rsidR="008C3A05" w:rsidRPr="00DB7EFE" w:rsidRDefault="008C3A05" w:rsidP="008C3A05">
      <w:pPr>
        <w:spacing w:line="360" w:lineRule="auto"/>
        <w:ind w:left="851" w:hanging="142"/>
        <w:jc w:val="both"/>
        <w:rPr>
          <w:rFonts w:ascii="Times New Roman" w:hAnsi="Times New Roman" w:cs="Times New Roman"/>
          <w:i/>
        </w:rPr>
      </w:pPr>
    </w:p>
    <w:p w:rsidR="008C3A05" w:rsidRPr="00DB7EFE" w:rsidRDefault="008C3A05" w:rsidP="008C3A05">
      <w:pPr>
        <w:spacing w:line="360" w:lineRule="auto"/>
        <w:ind w:left="705" w:hanging="705"/>
        <w:jc w:val="both"/>
        <w:rPr>
          <w:rFonts w:ascii="Times New Roman" w:hAnsi="Times New Roman" w:cs="Times New Roman"/>
          <w:i/>
        </w:rPr>
      </w:pPr>
      <w:r w:rsidRPr="00DB7EFE">
        <w:rPr>
          <w:rFonts w:ascii="Times New Roman" w:hAnsi="Times New Roman" w:cs="Times New Roman"/>
        </w:rPr>
        <w:t xml:space="preserve"> 7. Převeď do 7. pádu</w:t>
      </w:r>
      <w:r w:rsidRPr="00DB7EFE">
        <w:rPr>
          <w:rFonts w:ascii="Times New Roman" w:hAnsi="Times New Roman" w:cs="Times New Roman"/>
          <w:i/>
        </w:rPr>
        <w:t xml:space="preserve">   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DB7EFE">
        <w:rPr>
          <w:rFonts w:ascii="Times New Roman" w:hAnsi="Times New Roman" w:cs="Times New Roman"/>
          <w:b/>
        </w:rPr>
        <w:tab/>
        <w:t xml:space="preserve"> </w:t>
      </w:r>
      <w:r w:rsidRPr="00DB7EFE">
        <w:rPr>
          <w:rFonts w:ascii="Times New Roman" w:hAnsi="Times New Roman" w:cs="Times New Roman"/>
          <w:b/>
          <w:i/>
        </w:rPr>
        <w:t>titíž muži</w:t>
      </w:r>
      <w:r>
        <w:rPr>
          <w:rFonts w:ascii="Times New Roman" w:hAnsi="Times New Roman" w:cs="Times New Roman"/>
          <w:b/>
          <w:i/>
        </w:rPr>
        <w:t xml:space="preserve"> -</w:t>
      </w: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B7EFE">
        <w:rPr>
          <w:rFonts w:ascii="Times New Roman" w:hAnsi="Times New Roman" w:cs="Times New Roman"/>
          <w:b/>
          <w:i/>
        </w:rPr>
        <w:tab/>
        <w:t xml:space="preserve"> známé ideje</w:t>
      </w:r>
      <w:r>
        <w:rPr>
          <w:rFonts w:ascii="Times New Roman" w:hAnsi="Times New Roman" w:cs="Times New Roman"/>
          <w:b/>
          <w:i/>
        </w:rPr>
        <w:t xml:space="preserve"> -</w:t>
      </w:r>
      <w:r w:rsidRPr="00DB7EFE">
        <w:rPr>
          <w:rFonts w:ascii="Times New Roman" w:hAnsi="Times New Roman" w:cs="Times New Roman"/>
          <w:b/>
        </w:rPr>
        <w:t xml:space="preserve">  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 8. Slovo v závorkách převeď do náležitého tvaru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DB7EFE">
        <w:rPr>
          <w:rFonts w:ascii="Times New Roman" w:hAnsi="Times New Roman" w:cs="Times New Roman"/>
        </w:rPr>
        <w:tab/>
        <w:t xml:space="preserve"> </w:t>
      </w:r>
      <w:r w:rsidRPr="00DB7EFE">
        <w:rPr>
          <w:rFonts w:ascii="Times New Roman" w:hAnsi="Times New Roman" w:cs="Times New Roman"/>
          <w:b/>
          <w:i/>
        </w:rPr>
        <w:t>zakladatel řeckého (drama)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DB7EFE">
        <w:rPr>
          <w:rFonts w:ascii="Times New Roman" w:hAnsi="Times New Roman" w:cs="Times New Roman"/>
          <w:b/>
          <w:i/>
        </w:rPr>
        <w:tab/>
        <w:t xml:space="preserve"> knihy od (Tolstoj)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DB7EFE">
        <w:rPr>
          <w:rFonts w:ascii="Times New Roman" w:hAnsi="Times New Roman" w:cs="Times New Roman"/>
          <w:b/>
          <w:i/>
        </w:rPr>
        <w:tab/>
        <w:t xml:space="preserve"> známá věta od (Pythagoras)</w:t>
      </w: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  <w:b/>
          <w:i/>
        </w:rPr>
        <w:tab/>
        <w:t xml:space="preserve"> byli poraženi ve (finále</w:t>
      </w:r>
      <w:r w:rsidRPr="00DB7EFE">
        <w:rPr>
          <w:rFonts w:ascii="Times New Roman" w:hAnsi="Times New Roman" w:cs="Times New Roman"/>
        </w:rPr>
        <w:t>)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 9. Vytvoř krátkou větu:</w:t>
      </w: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DB7EFE">
        <w:rPr>
          <w:rFonts w:ascii="Times New Roman" w:hAnsi="Times New Roman" w:cs="Times New Roman"/>
        </w:rPr>
        <w:t xml:space="preserve"> a) dvojčlennou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      b) jednočlennou slovesnou</w:t>
      </w: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      c) jednočlennou – větný ekvivalent</w:t>
      </w: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10. Nahraď českým slovem výraz </w:t>
      </w:r>
      <w:r w:rsidRPr="00DB7EFE">
        <w:rPr>
          <w:rFonts w:ascii="Times New Roman" w:hAnsi="Times New Roman" w:cs="Times New Roman"/>
          <w:b/>
          <w:i/>
        </w:rPr>
        <w:t>minimálně, realizovat</w:t>
      </w:r>
      <w:r w:rsidRPr="00DB7EFE">
        <w:rPr>
          <w:rFonts w:ascii="Times New Roman" w:hAnsi="Times New Roman" w:cs="Times New Roman"/>
        </w:rPr>
        <w:t xml:space="preserve"> </w:t>
      </w: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DB7EFE">
        <w:rPr>
          <w:rFonts w:ascii="Times New Roman" w:hAnsi="Times New Roman" w:cs="Times New Roman"/>
        </w:rPr>
        <w:lastRenderedPageBreak/>
        <w:t xml:space="preserve">11. Utvoř všechny tři tvary rozkazovacího způsobu od slovesa </w:t>
      </w:r>
      <w:r w:rsidRPr="00DB7EFE">
        <w:rPr>
          <w:rFonts w:ascii="Times New Roman" w:hAnsi="Times New Roman" w:cs="Times New Roman"/>
          <w:b/>
          <w:i/>
        </w:rPr>
        <w:t>vědět</w:t>
      </w:r>
    </w:p>
    <w:p w:rsidR="008C3A05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8C3A05" w:rsidRPr="00DB7EFE" w:rsidRDefault="008C3A05" w:rsidP="008C3A05">
      <w:pPr>
        <w:spacing w:line="360" w:lineRule="auto"/>
        <w:jc w:val="both"/>
        <w:rPr>
          <w:rFonts w:ascii="Times New Roman" w:hAnsi="Times New Roman" w:cs="Times New Roman"/>
        </w:rPr>
      </w:pPr>
      <w:r w:rsidRPr="00DB7EFE">
        <w:rPr>
          <w:rFonts w:ascii="Times New Roman" w:hAnsi="Times New Roman" w:cs="Times New Roman"/>
        </w:rPr>
        <w:t xml:space="preserve">12. Vysvětli, co znamená: </w:t>
      </w:r>
      <w:r w:rsidRPr="00DB7EFE">
        <w:rPr>
          <w:rFonts w:ascii="Times New Roman" w:hAnsi="Times New Roman" w:cs="Times New Roman"/>
          <w:b/>
          <w:i/>
        </w:rPr>
        <w:t>Je páté kolo u vozu.</w:t>
      </w:r>
      <w:r w:rsidRPr="00DB7EFE">
        <w:rPr>
          <w:rFonts w:ascii="Times New Roman" w:hAnsi="Times New Roman" w:cs="Times New Roman"/>
        </w:rPr>
        <w:t xml:space="preserve"> </w:t>
      </w:r>
    </w:p>
    <w:p w:rsidR="008C3A05" w:rsidRPr="003E48D4" w:rsidRDefault="008C3A05" w:rsidP="008C3A05">
      <w:pPr>
        <w:rPr>
          <w:b/>
          <w:sz w:val="32"/>
          <w:szCs w:val="32"/>
        </w:rPr>
      </w:pPr>
    </w:p>
    <w:p w:rsidR="008C3A05" w:rsidRDefault="008C3A05" w:rsidP="00BF2EEC"/>
    <w:p w:rsidR="000B3845" w:rsidRDefault="000B3845"/>
    <w:p w:rsidR="001C4A58" w:rsidRDefault="001C4A58"/>
    <w:p w:rsidR="001C4A58" w:rsidRDefault="001C4A58"/>
    <w:p w:rsidR="008C3A05" w:rsidRPr="00E04BF5" w:rsidRDefault="008C3A05" w:rsidP="008C3A05">
      <w:pPr>
        <w:rPr>
          <w:rFonts w:ascii="Cambria" w:eastAsia="Cambria" w:hAnsi="Cambria" w:cs="Times New Roman"/>
          <w:b/>
          <w:sz w:val="28"/>
          <w:szCs w:val="28"/>
        </w:rPr>
      </w:pPr>
      <w:r w:rsidRPr="00E04BF5">
        <w:rPr>
          <w:rFonts w:ascii="Cambria" w:eastAsia="Cambria" w:hAnsi="Cambria" w:cs="Times New Roman"/>
          <w:b/>
          <w:sz w:val="28"/>
          <w:szCs w:val="28"/>
        </w:rPr>
        <w:t xml:space="preserve">Stupnice pro hodnocení:  </w:t>
      </w:r>
    </w:p>
    <w:p w:rsidR="008C3A05" w:rsidRDefault="008C3A05" w:rsidP="008C3A05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1:    0  -  </w:t>
      </w:r>
      <w:r>
        <w:rPr>
          <w:rFonts w:ascii="Cambria" w:eastAsia="Cambria" w:hAnsi="Cambria"/>
        </w:rPr>
        <w:t>3</w:t>
      </w:r>
      <w:r>
        <w:rPr>
          <w:rFonts w:ascii="Cambria" w:eastAsia="Cambria" w:hAnsi="Cambria" w:cs="Times New Roman"/>
        </w:rPr>
        <w:t xml:space="preserve"> chyby</w:t>
      </w:r>
    </w:p>
    <w:p w:rsidR="008C3A05" w:rsidRDefault="008C3A05" w:rsidP="008C3A05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2:     </w:t>
      </w:r>
      <w:r>
        <w:rPr>
          <w:rFonts w:ascii="Cambria" w:eastAsia="Cambria" w:hAnsi="Cambria"/>
        </w:rPr>
        <w:t>4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7</w:t>
      </w:r>
      <w:r>
        <w:rPr>
          <w:rFonts w:ascii="Cambria" w:eastAsia="Cambria" w:hAnsi="Cambria" w:cs="Times New Roman"/>
        </w:rPr>
        <w:t xml:space="preserve"> chyb</w:t>
      </w:r>
    </w:p>
    <w:p w:rsidR="008C3A05" w:rsidRDefault="008C3A05" w:rsidP="008C3A05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3:   </w:t>
      </w:r>
      <w:r>
        <w:rPr>
          <w:rFonts w:ascii="Cambria" w:eastAsia="Cambria" w:hAnsi="Cambria"/>
        </w:rPr>
        <w:t xml:space="preserve">  8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14</w:t>
      </w:r>
      <w:r>
        <w:rPr>
          <w:rFonts w:ascii="Cambria" w:eastAsia="Cambria" w:hAnsi="Cambria" w:cs="Times New Roman"/>
        </w:rPr>
        <w:t xml:space="preserve"> chyb</w:t>
      </w:r>
    </w:p>
    <w:p w:rsidR="008C3A05" w:rsidRDefault="008C3A05" w:rsidP="008C3A05">
      <w:pPr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4:   </w:t>
      </w:r>
      <w:r>
        <w:rPr>
          <w:rFonts w:ascii="Cambria" w:eastAsia="Cambria" w:hAnsi="Cambria"/>
        </w:rPr>
        <w:t>15</w:t>
      </w:r>
      <w:r>
        <w:rPr>
          <w:rFonts w:ascii="Cambria" w:eastAsia="Cambria" w:hAnsi="Cambria" w:cs="Times New Roman"/>
        </w:rPr>
        <w:t xml:space="preserve"> -  </w:t>
      </w:r>
      <w:r>
        <w:rPr>
          <w:rFonts w:ascii="Cambria" w:eastAsia="Cambria" w:hAnsi="Cambria"/>
        </w:rPr>
        <w:t>19</w:t>
      </w:r>
      <w:r>
        <w:rPr>
          <w:rFonts w:ascii="Cambria" w:eastAsia="Cambria" w:hAnsi="Cambria" w:cs="Times New Roman"/>
        </w:rPr>
        <w:t xml:space="preserve"> chyb</w:t>
      </w:r>
    </w:p>
    <w:p w:rsidR="008C3A05" w:rsidRDefault="008C3A05" w:rsidP="008C3A05">
      <w:pPr>
        <w:tabs>
          <w:tab w:val="left" w:pos="1140"/>
        </w:tabs>
        <w:rPr>
          <w:rFonts w:ascii="Cambria" w:eastAsia="Cambria" w:hAnsi="Cambria" w:cs="Times New Roman"/>
        </w:rPr>
      </w:pPr>
      <w:r>
        <w:rPr>
          <w:rFonts w:ascii="Cambria" w:eastAsia="Cambria" w:hAnsi="Cambria" w:cs="Times New Roman"/>
        </w:rPr>
        <w:t xml:space="preserve">                    </w:t>
      </w:r>
      <w:proofErr w:type="gramStart"/>
      <w:r>
        <w:rPr>
          <w:rFonts w:ascii="Cambria" w:eastAsia="Cambria" w:hAnsi="Cambria" w:cs="Times New Roman"/>
        </w:rPr>
        <w:t>5:   2</w:t>
      </w:r>
      <w:r>
        <w:rPr>
          <w:rFonts w:ascii="Cambria" w:eastAsia="Cambria" w:hAnsi="Cambria"/>
        </w:rPr>
        <w:t>0</w:t>
      </w:r>
      <w:proofErr w:type="gramEnd"/>
      <w:r>
        <w:rPr>
          <w:rFonts w:ascii="Cambria" w:eastAsia="Cambria" w:hAnsi="Cambria" w:cs="Times New Roman"/>
        </w:rPr>
        <w:t xml:space="preserve"> chyb a více</w:t>
      </w:r>
    </w:p>
    <w:p w:rsidR="008C3A05" w:rsidRDefault="008C3A05" w:rsidP="008C3A05"/>
    <w:p w:rsidR="008C3A05" w:rsidRPr="003E48D4" w:rsidRDefault="008C3A05" w:rsidP="008C3A05">
      <w:pPr>
        <w:rPr>
          <w:b/>
          <w:sz w:val="32"/>
          <w:szCs w:val="32"/>
        </w:rPr>
      </w:pPr>
      <w:r w:rsidRPr="003E48D4">
        <w:rPr>
          <w:b/>
          <w:sz w:val="32"/>
          <w:szCs w:val="32"/>
        </w:rPr>
        <w:t xml:space="preserve"> </w:t>
      </w:r>
    </w:p>
    <w:p w:rsidR="008C3A05" w:rsidRDefault="008C3A05" w:rsidP="008C3A05"/>
    <w:p w:rsidR="008C3A05" w:rsidRDefault="008C3A05" w:rsidP="008C3A05"/>
    <w:p w:rsidR="008C3A05" w:rsidRDefault="008C3A05"/>
    <w:sectPr w:rsidR="008C3A05" w:rsidSect="005434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EFD" w:rsidRDefault="00772EFD" w:rsidP="00B603E9">
      <w:r>
        <w:separator/>
      </w:r>
    </w:p>
  </w:endnote>
  <w:endnote w:type="continuationSeparator" w:id="0">
    <w:p w:rsidR="00772EFD" w:rsidRDefault="00772EF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31F" w:rsidRDefault="0050531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50531F">
      <w:rPr>
        <w:sz w:val="20"/>
        <w:szCs w:val="20"/>
      </w:rPr>
      <w:t>6</w:t>
    </w:r>
    <w:r>
      <w:rPr>
        <w:sz w:val="20"/>
        <w:szCs w:val="20"/>
      </w:rPr>
      <w:t>_</w:t>
    </w:r>
    <w:r w:rsidR="0050531F">
      <w:rPr>
        <w:sz w:val="20"/>
        <w:szCs w:val="20"/>
      </w:rPr>
      <w:t>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bookmarkStart w:id="0" w:name="_GoBack"/>
    <w:r>
      <w:rPr>
        <w:sz w:val="20"/>
        <w:szCs w:val="20"/>
      </w:rPr>
      <w:t>VY_32_INOVACE_0</w:t>
    </w:r>
    <w:r w:rsidR="0050531F">
      <w:rPr>
        <w:sz w:val="20"/>
        <w:szCs w:val="20"/>
      </w:rPr>
      <w:t>6</w:t>
    </w:r>
    <w:r>
      <w:rPr>
        <w:sz w:val="20"/>
        <w:szCs w:val="20"/>
      </w:rPr>
      <w:t>_</w:t>
    </w:r>
    <w:r w:rsidR="0050531F">
      <w:rPr>
        <w:sz w:val="20"/>
        <w:szCs w:val="20"/>
      </w:rPr>
      <w:t>22</w:t>
    </w:r>
  </w:p>
  <w:bookmarkEnd w:id="0"/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EFD" w:rsidRDefault="00772EFD" w:rsidP="00B603E9">
      <w:r>
        <w:separator/>
      </w:r>
    </w:p>
  </w:footnote>
  <w:footnote w:type="continuationSeparator" w:id="0">
    <w:p w:rsidR="00772EFD" w:rsidRDefault="00772EF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31F" w:rsidRDefault="0050531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31F" w:rsidRDefault="0050531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64B71"/>
    <w:multiLevelType w:val="singleLevel"/>
    <w:tmpl w:val="0E90F21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  <w:i w:val="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425CD"/>
    <w:rsid w:val="00056B04"/>
    <w:rsid w:val="00085EA5"/>
    <w:rsid w:val="00091CA4"/>
    <w:rsid w:val="00094D5E"/>
    <w:rsid w:val="000B3845"/>
    <w:rsid w:val="000D6A09"/>
    <w:rsid w:val="00123037"/>
    <w:rsid w:val="001B37FB"/>
    <w:rsid w:val="001C4A58"/>
    <w:rsid w:val="001F7DC1"/>
    <w:rsid w:val="003410CE"/>
    <w:rsid w:val="00355C2E"/>
    <w:rsid w:val="00397651"/>
    <w:rsid w:val="003E759C"/>
    <w:rsid w:val="0042307A"/>
    <w:rsid w:val="00443730"/>
    <w:rsid w:val="00443DD9"/>
    <w:rsid w:val="004F674E"/>
    <w:rsid w:val="004F7FE5"/>
    <w:rsid w:val="0050531F"/>
    <w:rsid w:val="00525517"/>
    <w:rsid w:val="005259CE"/>
    <w:rsid w:val="00543473"/>
    <w:rsid w:val="00544F7D"/>
    <w:rsid w:val="00574D4C"/>
    <w:rsid w:val="005B3355"/>
    <w:rsid w:val="005E6832"/>
    <w:rsid w:val="006028C6"/>
    <w:rsid w:val="00610E98"/>
    <w:rsid w:val="0066629A"/>
    <w:rsid w:val="00772EFD"/>
    <w:rsid w:val="0078073C"/>
    <w:rsid w:val="007F1517"/>
    <w:rsid w:val="0088460E"/>
    <w:rsid w:val="00893DF2"/>
    <w:rsid w:val="008C3A05"/>
    <w:rsid w:val="008F5AAD"/>
    <w:rsid w:val="009A49BE"/>
    <w:rsid w:val="009B2F7B"/>
    <w:rsid w:val="009C0F4F"/>
    <w:rsid w:val="009D2730"/>
    <w:rsid w:val="00AA4341"/>
    <w:rsid w:val="00AA6295"/>
    <w:rsid w:val="00B603E9"/>
    <w:rsid w:val="00BA2823"/>
    <w:rsid w:val="00BC117F"/>
    <w:rsid w:val="00BD6BB0"/>
    <w:rsid w:val="00BF2EEC"/>
    <w:rsid w:val="00C60CED"/>
    <w:rsid w:val="00C6765E"/>
    <w:rsid w:val="00C739EE"/>
    <w:rsid w:val="00CB561A"/>
    <w:rsid w:val="00CD3480"/>
    <w:rsid w:val="00CF392E"/>
    <w:rsid w:val="00D30FAB"/>
    <w:rsid w:val="00D92A72"/>
    <w:rsid w:val="00DC0B3E"/>
    <w:rsid w:val="00DC366F"/>
    <w:rsid w:val="00E0794C"/>
    <w:rsid w:val="00E33B5B"/>
    <w:rsid w:val="00E66C8C"/>
    <w:rsid w:val="00E70344"/>
    <w:rsid w:val="00E760EB"/>
    <w:rsid w:val="00EB45EE"/>
    <w:rsid w:val="00F9730E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6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17</cp:revision>
  <dcterms:created xsi:type="dcterms:W3CDTF">2011-12-28T18:23:00Z</dcterms:created>
  <dcterms:modified xsi:type="dcterms:W3CDTF">2013-06-03T11:35:00Z</dcterms:modified>
</cp:coreProperties>
</file>