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A30126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Default="006E608A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Jednotlivé oblasti ČR</w:t>
      </w:r>
    </w:p>
    <w:p w:rsidR="006E608A" w:rsidRPr="00364AF5" w:rsidRDefault="006E608A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Pracovní list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DA6BD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DA6BD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61206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6. 3. 2013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DA6BD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DA6BD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12061">
              <w:rPr>
                <w:sz w:val="28"/>
                <w:szCs w:val="28"/>
              </w:rPr>
              <w:t>/12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DA6BD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VY_52_INOVACE_4/12_</w:t>
            </w:r>
            <w:r w:rsidR="006E608A">
              <w:rPr>
                <w:sz w:val="28"/>
                <w:szCs w:val="28"/>
              </w:rPr>
              <w:t>Opakování – Jednotlivé oblasti ČR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DA6BD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Oblasti ČR, hospodářství, průmysl, města, památky, kultura, obyvatelstvo, cestovní ruch.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6E608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6E608A" w:rsidRPr="00DA6BD1" w:rsidRDefault="006E608A" w:rsidP="006E608A">
            <w:pPr>
              <w:rPr>
                <w:sz w:val="24"/>
                <w:szCs w:val="24"/>
              </w:rPr>
            </w:pPr>
            <w:r w:rsidRPr="00DA6BD1">
              <w:rPr>
                <w:sz w:val="24"/>
                <w:szCs w:val="24"/>
              </w:rPr>
              <w:t>Chalupa, P.:</w:t>
            </w:r>
            <w:r w:rsidRPr="00DA6BD1">
              <w:rPr>
                <w:i/>
                <w:sz w:val="24"/>
                <w:szCs w:val="24"/>
              </w:rPr>
              <w:t>Vlastivěda- Putování po České republice</w:t>
            </w:r>
            <w:r w:rsidRPr="00DA6BD1">
              <w:rPr>
                <w:sz w:val="24"/>
                <w:szCs w:val="24"/>
              </w:rPr>
              <w:t>. Praha: Alter, 2010. ISBN 978-80-7245-166-1.</w:t>
            </w:r>
          </w:p>
          <w:p w:rsidR="009342D2" w:rsidRPr="00364AF5" w:rsidRDefault="006E608A" w:rsidP="006E608A">
            <w:pPr>
              <w:rPr>
                <w:sz w:val="28"/>
                <w:szCs w:val="28"/>
              </w:rPr>
            </w:pPr>
            <w:r w:rsidRPr="00DA6BD1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A84184" w:rsidRDefault="006E608A" w:rsidP="006E60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Jako správní občané bychom měli dobře znát zemi, ve které žijeme. Teď si ověříme, co jste si o naší zemičce zapamatovali v hodinách vlastivědy.</w:t>
      </w:r>
    </w:p>
    <w:p w:rsidR="006E608A" w:rsidRPr="006E608A" w:rsidRDefault="006E608A" w:rsidP="006E608A">
      <w:pPr>
        <w:rPr>
          <w:rFonts w:ascii="Times New Roman" w:hAnsi="Times New Roman" w:cs="Times New Roman"/>
          <w:sz w:val="28"/>
          <w:szCs w:val="28"/>
        </w:rPr>
      </w:pPr>
    </w:p>
    <w:p w:rsidR="006E608A" w:rsidRPr="006E608A" w:rsidRDefault="006E608A" w:rsidP="006E60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608A">
        <w:rPr>
          <w:rFonts w:ascii="Times New Roman" w:hAnsi="Times New Roman" w:cs="Times New Roman"/>
          <w:sz w:val="24"/>
          <w:szCs w:val="24"/>
        </w:rPr>
        <w:t>Hlavním městem ČR je …………………………</w:t>
      </w:r>
    </w:p>
    <w:p w:rsidR="006E608A" w:rsidRPr="006E608A" w:rsidRDefault="006E608A" w:rsidP="006E608A">
      <w:pPr>
        <w:pStyle w:val="Odstavecseseznamem"/>
        <w:numPr>
          <w:ilvl w:val="0"/>
          <w:numId w:val="1"/>
        </w:numPr>
        <w:spacing w:line="48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6E608A">
        <w:rPr>
          <w:rFonts w:ascii="Times New Roman" w:hAnsi="Times New Roman" w:cs="Times New Roman"/>
          <w:sz w:val="24"/>
          <w:szCs w:val="24"/>
        </w:rPr>
        <w:t>Napiš alespoň 4 památky, které v našem h</w:t>
      </w:r>
      <w:r w:rsidR="000525F2">
        <w:rPr>
          <w:rFonts w:ascii="Times New Roman" w:hAnsi="Times New Roman" w:cs="Times New Roman"/>
          <w:sz w:val="24"/>
          <w:szCs w:val="24"/>
        </w:rPr>
        <w:t xml:space="preserve">lavním městě můžeme navštívit: </w:t>
      </w:r>
      <w:r w:rsidRPr="006E608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08A" w:rsidRPr="00BC2A4F" w:rsidRDefault="00BC2A4F" w:rsidP="00BC2A4F">
      <w:pPr>
        <w:pStyle w:val="Odstavecseseznamem"/>
        <w:numPr>
          <w:ilvl w:val="0"/>
          <w:numId w:val="1"/>
        </w:numPr>
        <w:spacing w:line="240" w:lineRule="atLeast"/>
        <w:ind w:left="714" w:hanging="357"/>
        <w:rPr>
          <w:rFonts w:ascii="Times New Roman" w:hAnsi="Times New Roman" w:cs="Times New Roman"/>
          <w:sz w:val="24"/>
          <w:szCs w:val="24"/>
        </w:rPr>
      </w:pPr>
      <w:r w:rsidRPr="00BC2A4F">
        <w:rPr>
          <w:rFonts w:ascii="Times New Roman" w:hAnsi="Times New Roman" w:cs="Times New Roman"/>
          <w:sz w:val="24"/>
          <w:szCs w:val="24"/>
        </w:rPr>
        <w:t>V mapě vyznač:</w:t>
      </w:r>
    </w:p>
    <w:p w:rsidR="00BC2A4F" w:rsidRPr="00BC2A4F" w:rsidRDefault="00BC2A4F" w:rsidP="00BC2A4F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a)</w:t>
      </w:r>
      <w:r w:rsidRPr="00BC2A4F">
        <w:rPr>
          <w:rFonts w:ascii="Times New Roman" w:hAnsi="Times New Roman" w:cs="Times New Roman"/>
          <w:sz w:val="24"/>
          <w:szCs w:val="24"/>
        </w:rPr>
        <w:t xml:space="preserve"> Červeně – střední Čechy; b) Modře – jižní Moravu; c) Zeleně – jižní Čechy; </w:t>
      </w:r>
    </w:p>
    <w:p w:rsidR="00BC2A4F" w:rsidRPr="00BC2A4F" w:rsidRDefault="00BC2A4F" w:rsidP="00BC2A4F">
      <w:pPr>
        <w:pStyle w:val="Odstavecseseznamem"/>
        <w:spacing w:line="240" w:lineRule="atLeast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C2A4F">
        <w:rPr>
          <w:rFonts w:ascii="Times New Roman" w:hAnsi="Times New Roman" w:cs="Times New Roman"/>
          <w:sz w:val="24"/>
          <w:szCs w:val="24"/>
        </w:rPr>
        <w:t>d) Černě – severní Moravu.</w:t>
      </w:r>
    </w:p>
    <w:p w:rsidR="00A84184" w:rsidRDefault="00BC2A4F" w:rsidP="00A84184">
      <w:pPr>
        <w:jc w:val="center"/>
        <w:rPr>
          <w:rFonts w:cstheme="minorHAnsi"/>
          <w:b/>
          <w:sz w:val="28"/>
          <w:szCs w:val="28"/>
        </w:rPr>
      </w:pPr>
      <w:r w:rsidRPr="00BC2A4F">
        <w:rPr>
          <w:noProof/>
          <w:szCs w:val="28"/>
        </w:rPr>
        <w:drawing>
          <wp:inline distT="0" distB="0" distL="0" distR="0" wp14:anchorId="64CC2D82" wp14:editId="07FAAF1E">
            <wp:extent cx="3762375" cy="1790700"/>
            <wp:effectExtent l="19050" t="0" r="952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A4F" w:rsidRDefault="00BC2A4F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2A4F">
        <w:rPr>
          <w:rFonts w:ascii="Times New Roman" w:hAnsi="Times New Roman" w:cs="Times New Roman"/>
          <w:sz w:val="24"/>
          <w:szCs w:val="24"/>
        </w:rPr>
        <w:t>Ve středních Čechách u Mělníka najdeme soutok dvou řek - ………….  a  …………</w:t>
      </w:r>
    </w:p>
    <w:p w:rsidR="00BC2A4F" w:rsidRDefault="00BC2A4F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Střední Čechy : jsou – nejsou vhodným místem pro zemědělství.</w:t>
      </w:r>
    </w:p>
    <w:p w:rsidR="00BC2A4F" w:rsidRDefault="00BC2A4F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alespoň 3 města, která bychom mohli ve středních Čechách navštívit - …………………………………………………………………………………………...</w:t>
      </w:r>
    </w:p>
    <w:p w:rsidR="00BC2A4F" w:rsidRDefault="00BC2A4F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východních Čechách najdeme jeden významný národní park. Jak se jmenuje? Napiš celý název - </w:t>
      </w:r>
      <w:r w:rsidRPr="00BC2A4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</w:t>
      </w:r>
    </w:p>
    <w:p w:rsidR="00BC2A4F" w:rsidRDefault="000525F2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východních Čechách najdeme řadu významných měst. Vzpomeneš si alespoň na 5? </w:t>
      </w:r>
    </w:p>
    <w:p w:rsidR="000525F2" w:rsidRDefault="000525F2" w:rsidP="000525F2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0525F2" w:rsidRDefault="000525F2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východních Čechách láká turisty krajina Českého ráje, ve které se nachází zřícenina hradu ………………. Známé Babiččino údolí najdeme v ……………….. Řeka Labe pramení v …………………</w:t>
      </w:r>
    </w:p>
    <w:p w:rsidR="000525F2" w:rsidRDefault="000525F2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 severních Čechách nedaleko Litoměřic najdeme pevnost …………………, která za 2.světové války sloužila jako koncentrační tábor a ghetto pro Židy. </w:t>
      </w:r>
    </w:p>
    <w:p w:rsidR="000525F2" w:rsidRDefault="000525F2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Krušnými horami se těží především …………… uhlí. </w:t>
      </w:r>
    </w:p>
    <w:p w:rsidR="000525F2" w:rsidRDefault="000525F2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severních Čechách najdeme Národní park ………………………….......  s úžasnou …………………. </w:t>
      </w:r>
      <w:r w:rsidR="00DD037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ránou. </w:t>
      </w:r>
    </w:p>
    <w:p w:rsidR="000525F2" w:rsidRDefault="00A30126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254.65pt;margin-top:13.9pt;width:30pt;height:16.3pt;z-index:251658240" adj="8640"/>
        </w:pict>
      </w:r>
      <w:r w:rsidR="000525F2">
        <w:rPr>
          <w:rFonts w:ascii="Times New Roman" w:hAnsi="Times New Roman" w:cs="Times New Roman"/>
          <w:sz w:val="24"/>
          <w:szCs w:val="24"/>
        </w:rPr>
        <w:t>Střediskem západních Čech je město …………………</w:t>
      </w:r>
    </w:p>
    <w:p w:rsidR="00E62685" w:rsidRDefault="00E62685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západních Čechách najdeme tzv. lázeňský              - …………………………………………………………………………………………</w:t>
      </w:r>
    </w:p>
    <w:p w:rsidR="00E62685" w:rsidRDefault="00E62685" w:rsidP="000525F2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Kdo byl podle pověsti Jan Sladký Kozina?</w:t>
      </w:r>
    </w:p>
    <w:p w:rsidR="00E62685" w:rsidRDefault="00E62685" w:rsidP="00E62685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Kosmonaut – známý hokejista – bojovník za práva Chodů – prezident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jižních Čechách pramení řeka …………………………….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Jižní Čechy jsou známé pro rybníkářství. Najdeme zde 2 velká jezera - ……………………………………………………..  a několik rybníků, </w:t>
      </w:r>
      <w:proofErr w:type="spellStart"/>
      <w:r>
        <w:rPr>
          <w:rFonts w:ascii="Times New Roman" w:hAnsi="Times New Roman" w:cs="Times New Roman"/>
          <w:sz w:val="24"/>
          <w:szCs w:val="24"/>
        </w:rPr>
        <w:t>např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jižních Čechách najdeme zámek …………………………………… , který se velmi často plete s nám známým zámkem v Lednici. 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řece Jihlavě byla vybudována Dalešická ………………….Vodu z této přehrady využívá i jaderná elektrárna …………………..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Hornomoravský úval je krajina podél horního a středního toku řeky ………………….</w:t>
      </w:r>
    </w:p>
    <w:p w:rsidR="00E62685" w:rsidRDefault="00E62685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Povrch severní Moravy tvoří 2 významná pohoří - …………………………………………………………………………………………</w:t>
      </w:r>
    </w:p>
    <w:p w:rsidR="00E62685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 severní Moravě se můžeme seznámit s původním životem obyvatel v muzeu v přírodě – ve skanzenu v ………………………………………………..</w:t>
      </w:r>
    </w:p>
    <w:p w:rsidR="00AA5F16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jmenuje univerzita, kterou najdeme v Brně?..........................................................</w:t>
      </w:r>
    </w:p>
    <w:p w:rsidR="00AA5F16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jmenují hojně navštěvované vodní plochy na jižní Moravě? ………………………………………………………………………………………</w:t>
      </w:r>
    </w:p>
    <w:p w:rsidR="00AA5F16" w:rsidRDefault="00DA6BD1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Podnebí na jižní Moravě je </w:t>
      </w:r>
      <w:r w:rsidR="00AA5F16">
        <w:rPr>
          <w:rFonts w:ascii="Times New Roman" w:hAnsi="Times New Roman" w:cs="Times New Roman"/>
          <w:sz w:val="24"/>
          <w:szCs w:val="24"/>
        </w:rPr>
        <w:t>nejchladnější – nejteplejší v naší republice.</w:t>
      </w:r>
    </w:p>
    <w:p w:rsidR="00AA5F16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Moravském krasu najdeme velmi významnou propast, která se jmenuje ……………</w:t>
      </w:r>
    </w:p>
    <w:p w:rsidR="00AA5F16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Který plodinám se daří na jižní Moravě? …………………………………………………………………………………………</w:t>
      </w:r>
    </w:p>
    <w:p w:rsidR="00AA5F16" w:rsidRDefault="00AA5F16" w:rsidP="00E62685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jmenuje národopisná u slovenských hranic? …………………………………..</w:t>
      </w:r>
    </w:p>
    <w:p w:rsidR="00DD0370" w:rsidRDefault="00DD0370" w:rsidP="00DD0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0370" w:rsidRDefault="00DD0370" w:rsidP="00DD0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0370" w:rsidRDefault="00DD0370" w:rsidP="00DD037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Opakování – Jednotlivé oblasti ČR – ŘEŠENÍ</w:t>
      </w:r>
    </w:p>
    <w:p w:rsidR="00DD0370" w:rsidRPr="006E608A" w:rsidRDefault="00DD0370" w:rsidP="00DD037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E608A">
        <w:rPr>
          <w:rFonts w:ascii="Times New Roman" w:hAnsi="Times New Roman" w:cs="Times New Roman"/>
          <w:sz w:val="24"/>
          <w:szCs w:val="24"/>
        </w:rPr>
        <w:t xml:space="preserve">Hlavním městem ČR je </w:t>
      </w:r>
      <w:r>
        <w:rPr>
          <w:rFonts w:ascii="Times New Roman" w:hAnsi="Times New Roman" w:cs="Times New Roman"/>
          <w:b/>
          <w:sz w:val="24"/>
          <w:szCs w:val="24"/>
        </w:rPr>
        <w:t>PRAHA.</w:t>
      </w:r>
    </w:p>
    <w:p w:rsidR="00DD0370" w:rsidRPr="00DD0370" w:rsidRDefault="00DD0370" w:rsidP="00DD0370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6E608A">
        <w:rPr>
          <w:rFonts w:ascii="Times New Roman" w:hAnsi="Times New Roman" w:cs="Times New Roman"/>
          <w:sz w:val="24"/>
          <w:szCs w:val="24"/>
        </w:rPr>
        <w:t>Napiš alespoň 4 památky, které v našem h</w:t>
      </w:r>
      <w:r>
        <w:rPr>
          <w:rFonts w:ascii="Times New Roman" w:hAnsi="Times New Roman" w:cs="Times New Roman"/>
          <w:sz w:val="24"/>
          <w:szCs w:val="24"/>
        </w:rPr>
        <w:t xml:space="preserve">lavním městě můžeme navštívit: </w:t>
      </w:r>
    </w:p>
    <w:p w:rsidR="00DD0370" w:rsidRPr="00DD0370" w:rsidRDefault="00DD0370" w:rsidP="00DD0370">
      <w:pPr>
        <w:pStyle w:val="Odstavecseseznamem"/>
        <w:spacing w:line="480" w:lineRule="auto"/>
        <w:ind w:left="71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Pražský hrad, Vyšehrad, Malá Strana, Karlův Most, Prašná Brána, Václavské náměstí, Národní divadlo, Hradčany, Staroměstská radnice.</w:t>
      </w:r>
    </w:p>
    <w:p w:rsidR="00DD0370" w:rsidRPr="00BC2A4F" w:rsidRDefault="00DD0370" w:rsidP="00DD0370">
      <w:pPr>
        <w:pStyle w:val="Odstavecseseznamem"/>
        <w:numPr>
          <w:ilvl w:val="0"/>
          <w:numId w:val="4"/>
        </w:numPr>
        <w:spacing w:line="240" w:lineRule="atLeast"/>
        <w:ind w:left="714" w:hanging="357"/>
        <w:rPr>
          <w:rFonts w:ascii="Times New Roman" w:hAnsi="Times New Roman" w:cs="Times New Roman"/>
          <w:sz w:val="24"/>
          <w:szCs w:val="24"/>
        </w:rPr>
      </w:pPr>
      <w:r w:rsidRPr="00BC2A4F">
        <w:rPr>
          <w:rFonts w:ascii="Times New Roman" w:hAnsi="Times New Roman" w:cs="Times New Roman"/>
          <w:sz w:val="24"/>
          <w:szCs w:val="24"/>
        </w:rPr>
        <w:t>V mapě vyznač:</w:t>
      </w:r>
    </w:p>
    <w:p w:rsidR="00DD0370" w:rsidRPr="00BC2A4F" w:rsidRDefault="00DD0370" w:rsidP="00DD0370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a)</w:t>
      </w:r>
      <w:r w:rsidRPr="00BC2A4F">
        <w:rPr>
          <w:rFonts w:ascii="Times New Roman" w:hAnsi="Times New Roman" w:cs="Times New Roman"/>
          <w:sz w:val="24"/>
          <w:szCs w:val="24"/>
        </w:rPr>
        <w:t xml:space="preserve"> Červeně – střední Čechy; b) Modře – jižní Moravu; c) Zeleně – jižní Čechy; </w:t>
      </w:r>
    </w:p>
    <w:p w:rsidR="00DD0370" w:rsidRPr="00BC2A4F" w:rsidRDefault="00DD0370" w:rsidP="00DD0370">
      <w:pPr>
        <w:pStyle w:val="Odstavecseseznamem"/>
        <w:spacing w:line="240" w:lineRule="atLeast"/>
        <w:ind w:left="10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C2A4F">
        <w:rPr>
          <w:rFonts w:ascii="Times New Roman" w:hAnsi="Times New Roman" w:cs="Times New Roman"/>
          <w:sz w:val="24"/>
          <w:szCs w:val="24"/>
        </w:rPr>
        <w:t>d) Černě – severní Moravu.</w:t>
      </w:r>
    </w:p>
    <w:p w:rsidR="00DD0370" w:rsidRDefault="00A30126" w:rsidP="00DD0370">
      <w:pPr>
        <w:jc w:val="center"/>
        <w:rPr>
          <w:rFonts w:cstheme="minorHAnsi"/>
          <w:b/>
          <w:sz w:val="28"/>
          <w:szCs w:val="28"/>
        </w:rPr>
      </w:pPr>
      <w:r>
        <w:rPr>
          <w:noProof/>
          <w:szCs w:val="28"/>
        </w:rPr>
        <w:pict>
          <v:oval id="_x0000_s1031" style="position:absolute;left:0;text-align:left;margin-left:301.15pt;margin-top:59.45pt;width:32.25pt;height:18.75pt;z-index:25166438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szCs w:val="28"/>
        </w:rPr>
        <w:pict>
          <v:oval id="_x0000_s1030" style="position:absolute;left:0;text-align:left;margin-left:179.65pt;margin-top:95.45pt;width:27pt;height:17.25pt;z-index:251663360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  <w:szCs w:val="28"/>
        </w:rPr>
        <w:pict>
          <v:oval id="_x0000_s1029" style="position:absolute;left:0;text-align:left;margin-left:262.9pt;margin-top:90.2pt;width:24.75pt;height:16.5pt;z-index:251662336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szCs w:val="28"/>
        </w:rPr>
        <w:pict>
          <v:oval id="_x0000_s1028" style="position:absolute;left:0;text-align:left;margin-left:185.65pt;margin-top:53.8pt;width:21pt;height:12.4pt;z-index:251661312" fillcolor="#c0504d [3205]" strokecolor="#f2f2f2 [3041]" strokeweight="3pt">
            <v:shadow on="t" type="perspective" color="#622423 [1605]" opacity=".5" offset="1pt" offset2="-1pt"/>
          </v:oval>
        </w:pict>
      </w:r>
      <w:r w:rsidR="00DD0370" w:rsidRPr="00BC2A4F">
        <w:rPr>
          <w:noProof/>
          <w:szCs w:val="28"/>
        </w:rPr>
        <w:drawing>
          <wp:inline distT="0" distB="0" distL="0" distR="0">
            <wp:extent cx="3762375" cy="1790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370" w:rsidRP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C2A4F">
        <w:rPr>
          <w:rFonts w:ascii="Times New Roman" w:hAnsi="Times New Roman" w:cs="Times New Roman"/>
          <w:sz w:val="24"/>
          <w:szCs w:val="24"/>
        </w:rPr>
        <w:t xml:space="preserve">Ve středních Čechách u Mělníka najdeme soutok dvou řek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C2A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Vltava a Labe.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Střední Čechy : </w:t>
      </w:r>
      <w:r w:rsidRPr="00DD0370">
        <w:rPr>
          <w:rFonts w:ascii="Times New Roman" w:hAnsi="Times New Roman" w:cs="Times New Roman"/>
          <w:b/>
          <w:sz w:val="24"/>
          <w:szCs w:val="24"/>
        </w:rPr>
        <w:t>jsou</w:t>
      </w:r>
      <w:r>
        <w:rPr>
          <w:rFonts w:ascii="Times New Roman" w:hAnsi="Times New Roman" w:cs="Times New Roman"/>
          <w:sz w:val="24"/>
          <w:szCs w:val="24"/>
        </w:rPr>
        <w:t xml:space="preserve"> – nejsou vhodným místem pro zemědělství.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alespoň 3 města, která bychom mohli ve středních Čechách navštívit – </w:t>
      </w:r>
      <w:r>
        <w:rPr>
          <w:rFonts w:ascii="Times New Roman" w:hAnsi="Times New Roman" w:cs="Times New Roman"/>
          <w:b/>
          <w:sz w:val="24"/>
          <w:szCs w:val="24"/>
        </w:rPr>
        <w:t>Kolín, Klatovy, Kutná Hora, Kladno, Beroun, Mladá Boleslav</w:t>
      </w:r>
    </w:p>
    <w:p w:rsidR="00DD0370" w:rsidRP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východních Čechách najdeme jeden významný národní park. Jak se jmenuje? Napiš celý název – </w:t>
      </w:r>
      <w:r>
        <w:rPr>
          <w:rFonts w:ascii="Times New Roman" w:hAnsi="Times New Roman" w:cs="Times New Roman"/>
          <w:b/>
          <w:sz w:val="24"/>
          <w:szCs w:val="24"/>
        </w:rPr>
        <w:t>Krkonošský národní park (KRNAP).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východních Čechách najdeme řadu významných měst. Vzpomeneš si alespoň na 5? </w:t>
      </w:r>
    </w:p>
    <w:p w:rsidR="00DD0370" w:rsidRPr="00DD0370" w:rsidRDefault="00DD0370" w:rsidP="00DD0370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Hradec Králové, Pardubice, Dvůr Králové nad Labem, Náchod, Turnov, Jičín.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východních Čechách láká turisty krajina Českého ráje, ve které se nachází zřícenina hradu </w:t>
      </w:r>
      <w:r>
        <w:rPr>
          <w:rFonts w:ascii="Times New Roman" w:hAnsi="Times New Roman" w:cs="Times New Roman"/>
          <w:b/>
          <w:sz w:val="24"/>
          <w:szCs w:val="24"/>
        </w:rPr>
        <w:t xml:space="preserve">Trosky. </w:t>
      </w:r>
      <w:r>
        <w:rPr>
          <w:rFonts w:ascii="Times New Roman" w:hAnsi="Times New Roman" w:cs="Times New Roman"/>
          <w:sz w:val="24"/>
          <w:szCs w:val="24"/>
        </w:rPr>
        <w:t>Známé Babiččino údolí najdeme v </w:t>
      </w:r>
      <w:r>
        <w:rPr>
          <w:rFonts w:ascii="Times New Roman" w:hAnsi="Times New Roman" w:cs="Times New Roman"/>
          <w:b/>
          <w:sz w:val="24"/>
          <w:szCs w:val="24"/>
        </w:rPr>
        <w:t xml:space="preserve">Ratibořicích. </w:t>
      </w:r>
      <w:r>
        <w:rPr>
          <w:rFonts w:ascii="Times New Roman" w:hAnsi="Times New Roman" w:cs="Times New Roman"/>
          <w:sz w:val="24"/>
          <w:szCs w:val="24"/>
        </w:rPr>
        <w:t>Řeka Labe pramení v </w:t>
      </w:r>
      <w:r>
        <w:rPr>
          <w:rFonts w:ascii="Times New Roman" w:hAnsi="Times New Roman" w:cs="Times New Roman"/>
          <w:b/>
          <w:sz w:val="24"/>
          <w:szCs w:val="24"/>
        </w:rPr>
        <w:t>Krkonoších.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severních Čechách nedaleko Litoměřic najdeme pevnost </w:t>
      </w:r>
      <w:r>
        <w:rPr>
          <w:rFonts w:ascii="Times New Roman" w:hAnsi="Times New Roman" w:cs="Times New Roman"/>
          <w:b/>
          <w:sz w:val="24"/>
          <w:szCs w:val="24"/>
        </w:rPr>
        <w:t>Terezín,</w:t>
      </w:r>
      <w:r>
        <w:rPr>
          <w:rFonts w:ascii="Times New Roman" w:hAnsi="Times New Roman" w:cs="Times New Roman"/>
          <w:sz w:val="24"/>
          <w:szCs w:val="24"/>
        </w:rPr>
        <w:t xml:space="preserve"> která za 2.</w:t>
      </w:r>
      <w:r w:rsidR="00DA6B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světové války sloužila jako koncentrační tábor a ghetto pro Židy.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Krušnými horami se těží především </w:t>
      </w:r>
      <w:r>
        <w:rPr>
          <w:rFonts w:ascii="Times New Roman" w:hAnsi="Times New Roman" w:cs="Times New Roman"/>
          <w:b/>
          <w:sz w:val="24"/>
          <w:szCs w:val="24"/>
        </w:rPr>
        <w:t xml:space="preserve">hnědé </w:t>
      </w:r>
      <w:r>
        <w:rPr>
          <w:rFonts w:ascii="Times New Roman" w:hAnsi="Times New Roman" w:cs="Times New Roman"/>
          <w:sz w:val="24"/>
          <w:szCs w:val="24"/>
        </w:rPr>
        <w:t xml:space="preserve">uhlí.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severních Čechách najdeme Národní park </w:t>
      </w:r>
      <w:r>
        <w:rPr>
          <w:rFonts w:ascii="Times New Roman" w:hAnsi="Times New Roman" w:cs="Times New Roman"/>
          <w:b/>
          <w:sz w:val="24"/>
          <w:szCs w:val="24"/>
        </w:rPr>
        <w:t>České Švýcarsko</w:t>
      </w:r>
      <w:r w:rsidR="00DA6B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 úžasnou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Pravčickou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bránou. </w:t>
      </w:r>
    </w:p>
    <w:p w:rsidR="00DD0370" w:rsidRDefault="00A30126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27" type="#_x0000_t5" style="position:absolute;left:0;text-align:left;margin-left:254.65pt;margin-top:13.9pt;width:30pt;height:16.3pt;z-index:251660288" adj="8640"/>
        </w:pict>
      </w:r>
      <w:r w:rsidR="00DD0370">
        <w:rPr>
          <w:rFonts w:ascii="Times New Roman" w:hAnsi="Times New Roman" w:cs="Times New Roman"/>
          <w:sz w:val="24"/>
          <w:szCs w:val="24"/>
        </w:rPr>
        <w:t xml:space="preserve">Střediskem západních Čech je město </w:t>
      </w:r>
      <w:r w:rsidR="00DD0370">
        <w:rPr>
          <w:rFonts w:ascii="Times New Roman" w:hAnsi="Times New Roman" w:cs="Times New Roman"/>
          <w:b/>
          <w:sz w:val="24"/>
          <w:szCs w:val="24"/>
        </w:rPr>
        <w:t>Plzeň.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západních Čechách najdeme tzv. lázeňský              - </w:t>
      </w:r>
      <w:r>
        <w:rPr>
          <w:rFonts w:ascii="Times New Roman" w:hAnsi="Times New Roman" w:cs="Times New Roman"/>
          <w:b/>
          <w:sz w:val="24"/>
          <w:szCs w:val="24"/>
        </w:rPr>
        <w:t xml:space="preserve">Františkovy Lázně, Mariánské Lázně, Karlovy Vary.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Kdo byl podle pověsti Jan Sladký Kozina?</w:t>
      </w:r>
    </w:p>
    <w:p w:rsidR="00DD0370" w:rsidRDefault="00DD0370" w:rsidP="00DD0370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Kosmonaut – známý hokejista – </w:t>
      </w:r>
      <w:r w:rsidRPr="00DD0370">
        <w:rPr>
          <w:rFonts w:ascii="Times New Roman" w:hAnsi="Times New Roman" w:cs="Times New Roman"/>
          <w:b/>
          <w:sz w:val="24"/>
          <w:szCs w:val="24"/>
        </w:rPr>
        <w:t>bojovník za práva Chodů</w:t>
      </w:r>
      <w:r>
        <w:rPr>
          <w:rFonts w:ascii="Times New Roman" w:hAnsi="Times New Roman" w:cs="Times New Roman"/>
          <w:sz w:val="24"/>
          <w:szCs w:val="24"/>
        </w:rPr>
        <w:t xml:space="preserve"> – prezident.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jižních Čechách pramení řeka</w:t>
      </w:r>
      <w:r>
        <w:rPr>
          <w:rFonts w:ascii="Times New Roman" w:hAnsi="Times New Roman" w:cs="Times New Roman"/>
          <w:b/>
          <w:sz w:val="24"/>
          <w:szCs w:val="24"/>
        </w:rPr>
        <w:t xml:space="preserve"> Vltava.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Jižní Čechy jsou známé pro rybníkářství. Najdeme zde 2 velká jezera – </w:t>
      </w:r>
      <w:r>
        <w:rPr>
          <w:rFonts w:ascii="Times New Roman" w:hAnsi="Times New Roman" w:cs="Times New Roman"/>
          <w:b/>
          <w:sz w:val="24"/>
          <w:szCs w:val="24"/>
        </w:rPr>
        <w:t xml:space="preserve">Černé a Čertovo jezero </w:t>
      </w:r>
      <w:r>
        <w:rPr>
          <w:rFonts w:ascii="Times New Roman" w:hAnsi="Times New Roman" w:cs="Times New Roman"/>
          <w:sz w:val="24"/>
          <w:szCs w:val="24"/>
        </w:rPr>
        <w:t xml:space="preserve">a několik rybníků, například </w:t>
      </w:r>
      <w:r>
        <w:rPr>
          <w:rFonts w:ascii="Times New Roman" w:hAnsi="Times New Roman" w:cs="Times New Roman"/>
          <w:b/>
          <w:sz w:val="24"/>
          <w:szCs w:val="24"/>
        </w:rPr>
        <w:t>Rožmberk, Svět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jižních Čechách najdeme zámek </w:t>
      </w:r>
      <w:r>
        <w:rPr>
          <w:rFonts w:ascii="Times New Roman" w:hAnsi="Times New Roman" w:cs="Times New Roman"/>
          <w:b/>
          <w:sz w:val="24"/>
          <w:szCs w:val="24"/>
        </w:rPr>
        <w:t>Hluboká nad Vltavou</w:t>
      </w:r>
      <w:r>
        <w:rPr>
          <w:rFonts w:ascii="Times New Roman" w:hAnsi="Times New Roman" w:cs="Times New Roman"/>
          <w:sz w:val="24"/>
          <w:szCs w:val="24"/>
        </w:rPr>
        <w:t xml:space="preserve">, který se velmi často plete s nám známým zámkem v Lednici.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řece Jihlavě byla vybudována Dalešická </w:t>
      </w:r>
      <w:r w:rsidR="00B22CDF">
        <w:rPr>
          <w:rFonts w:ascii="Times New Roman" w:hAnsi="Times New Roman" w:cs="Times New Roman"/>
          <w:b/>
          <w:sz w:val="24"/>
          <w:szCs w:val="24"/>
        </w:rPr>
        <w:t>přehrada</w:t>
      </w:r>
      <w:r>
        <w:rPr>
          <w:rFonts w:ascii="Times New Roman" w:hAnsi="Times New Roman" w:cs="Times New Roman"/>
          <w:sz w:val="24"/>
          <w:szCs w:val="24"/>
        </w:rPr>
        <w:t>.</w:t>
      </w:r>
      <w:r w:rsidR="00DA6B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Vodu z této přehrady využívá i jaderná elektrárna</w:t>
      </w:r>
      <w:r w:rsidR="00B22CDF">
        <w:rPr>
          <w:rFonts w:ascii="Times New Roman" w:hAnsi="Times New Roman" w:cs="Times New Roman"/>
          <w:sz w:val="24"/>
          <w:szCs w:val="24"/>
        </w:rPr>
        <w:t xml:space="preserve"> </w:t>
      </w:r>
      <w:r w:rsidR="00B22CDF">
        <w:rPr>
          <w:rFonts w:ascii="Times New Roman" w:hAnsi="Times New Roman" w:cs="Times New Roman"/>
          <w:b/>
          <w:sz w:val="24"/>
          <w:szCs w:val="24"/>
        </w:rPr>
        <w:t xml:space="preserve">Dukovany.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Hornomoravský úval je krajina podél horního a středního toku řeky</w:t>
      </w:r>
      <w:r w:rsidR="00B22CDF">
        <w:rPr>
          <w:rFonts w:ascii="Times New Roman" w:hAnsi="Times New Roman" w:cs="Times New Roman"/>
          <w:sz w:val="24"/>
          <w:szCs w:val="24"/>
        </w:rPr>
        <w:t xml:space="preserve"> </w:t>
      </w:r>
      <w:r w:rsidR="00B22CDF">
        <w:rPr>
          <w:rFonts w:ascii="Times New Roman" w:hAnsi="Times New Roman" w:cs="Times New Roman"/>
          <w:b/>
          <w:sz w:val="24"/>
          <w:szCs w:val="24"/>
        </w:rPr>
        <w:t>Moravy.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Povrch severní Moravy tvoří 2 významná pohoří </w:t>
      </w:r>
      <w:r w:rsidR="00B22CD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2CDF">
        <w:rPr>
          <w:rFonts w:ascii="Times New Roman" w:hAnsi="Times New Roman" w:cs="Times New Roman"/>
          <w:b/>
          <w:sz w:val="24"/>
          <w:szCs w:val="24"/>
        </w:rPr>
        <w:t xml:space="preserve">Jeseníky a Moravskoslezské Beskydy. 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 severní Moravě se můžeme seznámit s původním životem obyvatel v muzeu v přírodě – ve skanzenu v</w:t>
      </w:r>
      <w:r w:rsidR="00B22CDF">
        <w:rPr>
          <w:rFonts w:ascii="Times New Roman" w:hAnsi="Times New Roman" w:cs="Times New Roman"/>
          <w:sz w:val="24"/>
          <w:szCs w:val="24"/>
        </w:rPr>
        <w:t> </w:t>
      </w:r>
      <w:r w:rsidR="00B22CDF">
        <w:rPr>
          <w:rFonts w:ascii="Times New Roman" w:hAnsi="Times New Roman" w:cs="Times New Roman"/>
          <w:b/>
          <w:sz w:val="24"/>
          <w:szCs w:val="24"/>
        </w:rPr>
        <w:t>Rožnově pod Radhoštěm.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jmenuje univerzita, kterou najdeme v Brně?</w:t>
      </w:r>
      <w:r w:rsidR="00B22CDF">
        <w:rPr>
          <w:rFonts w:ascii="Times New Roman" w:hAnsi="Times New Roman" w:cs="Times New Roman"/>
          <w:sz w:val="24"/>
          <w:szCs w:val="24"/>
        </w:rPr>
        <w:t xml:space="preserve"> </w:t>
      </w:r>
      <w:r w:rsidR="00B22CDF">
        <w:rPr>
          <w:rFonts w:ascii="Times New Roman" w:hAnsi="Times New Roman" w:cs="Times New Roman"/>
          <w:b/>
          <w:sz w:val="24"/>
          <w:szCs w:val="24"/>
        </w:rPr>
        <w:t>Masarykova univerzita.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jmenují hojně navštěvované vodní plochy na jižní Moravě? </w:t>
      </w:r>
      <w:r w:rsidR="00B22CDF">
        <w:rPr>
          <w:rFonts w:ascii="Times New Roman" w:hAnsi="Times New Roman" w:cs="Times New Roman"/>
          <w:b/>
          <w:sz w:val="24"/>
          <w:szCs w:val="24"/>
        </w:rPr>
        <w:t xml:space="preserve">Novomlýnské nádrže a Vranovská přehrada. </w:t>
      </w:r>
    </w:p>
    <w:p w:rsidR="00DD0370" w:rsidRDefault="00DA6BD1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Podnebí na jižní Moravě je </w:t>
      </w:r>
      <w:r w:rsidR="00DD0370">
        <w:rPr>
          <w:rFonts w:ascii="Times New Roman" w:hAnsi="Times New Roman" w:cs="Times New Roman"/>
          <w:sz w:val="24"/>
          <w:szCs w:val="24"/>
        </w:rPr>
        <w:t xml:space="preserve">nejchladnější – </w:t>
      </w:r>
      <w:r w:rsidR="00DD0370" w:rsidRPr="00B22CDF">
        <w:rPr>
          <w:rFonts w:ascii="Times New Roman" w:hAnsi="Times New Roman" w:cs="Times New Roman"/>
          <w:b/>
          <w:sz w:val="24"/>
          <w:szCs w:val="24"/>
        </w:rPr>
        <w:t xml:space="preserve">nejteplejší </w:t>
      </w:r>
      <w:r w:rsidR="00DD0370">
        <w:rPr>
          <w:rFonts w:ascii="Times New Roman" w:hAnsi="Times New Roman" w:cs="Times New Roman"/>
          <w:sz w:val="24"/>
          <w:szCs w:val="24"/>
        </w:rPr>
        <w:t>v naší republice.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Moravském krasu najdeme velmi významnou propast, která se jmenuje </w:t>
      </w:r>
      <w:r w:rsidR="00B22CDF">
        <w:rPr>
          <w:rFonts w:ascii="Times New Roman" w:hAnsi="Times New Roman" w:cs="Times New Roman"/>
          <w:b/>
          <w:sz w:val="24"/>
          <w:szCs w:val="24"/>
        </w:rPr>
        <w:t>Macocha.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Který plodinám se daří na jižní Moravě? </w:t>
      </w:r>
      <w:r w:rsidR="00B22CDF">
        <w:rPr>
          <w:rFonts w:ascii="Times New Roman" w:hAnsi="Times New Roman" w:cs="Times New Roman"/>
          <w:b/>
          <w:sz w:val="24"/>
          <w:szCs w:val="24"/>
        </w:rPr>
        <w:t>Paprika, rajčata, okurky, vinná réva, pšenice, cukrovka, kukuřice, meruňky, broskve.</w:t>
      </w:r>
    </w:p>
    <w:p w:rsidR="00DD0370" w:rsidRDefault="00DD0370" w:rsidP="00DD037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jmenuje národopisná u slovenských hranic? </w:t>
      </w:r>
      <w:r w:rsidR="00B22CDF">
        <w:rPr>
          <w:rFonts w:ascii="Times New Roman" w:hAnsi="Times New Roman" w:cs="Times New Roman"/>
          <w:b/>
          <w:sz w:val="24"/>
          <w:szCs w:val="24"/>
        </w:rPr>
        <w:t>Slovácko.</w:t>
      </w:r>
    </w:p>
    <w:p w:rsidR="00DD0370" w:rsidRDefault="00DD0370" w:rsidP="00DD0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0370" w:rsidRDefault="00DD0370" w:rsidP="00DD0370">
      <w:pPr>
        <w:rPr>
          <w:rFonts w:cstheme="minorHAnsi"/>
          <w:b/>
          <w:sz w:val="28"/>
          <w:szCs w:val="28"/>
        </w:rPr>
      </w:pPr>
    </w:p>
    <w:p w:rsidR="00DD0370" w:rsidRPr="00DD0370" w:rsidRDefault="00DD0370" w:rsidP="00DD0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D0370" w:rsidRPr="00DD0370" w:rsidSect="00FC4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86007"/>
    <w:multiLevelType w:val="hybridMultilevel"/>
    <w:tmpl w:val="F6A00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52A13"/>
    <w:multiLevelType w:val="hybridMultilevel"/>
    <w:tmpl w:val="8C681E8C"/>
    <w:lvl w:ilvl="0" w:tplc="058C44F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BD176F3"/>
    <w:multiLevelType w:val="hybridMultilevel"/>
    <w:tmpl w:val="F6A00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07611"/>
    <w:multiLevelType w:val="hybridMultilevel"/>
    <w:tmpl w:val="4F922AA4"/>
    <w:lvl w:ilvl="0" w:tplc="B8308F6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0525F2"/>
    <w:rsid w:val="00364AF5"/>
    <w:rsid w:val="003C381E"/>
    <w:rsid w:val="003D0B18"/>
    <w:rsid w:val="005713D7"/>
    <w:rsid w:val="00612061"/>
    <w:rsid w:val="006E608A"/>
    <w:rsid w:val="00794C9E"/>
    <w:rsid w:val="00842332"/>
    <w:rsid w:val="008D6655"/>
    <w:rsid w:val="009342D2"/>
    <w:rsid w:val="00A30126"/>
    <w:rsid w:val="00A84184"/>
    <w:rsid w:val="00AA5F16"/>
    <w:rsid w:val="00B22CDF"/>
    <w:rsid w:val="00BC2A4F"/>
    <w:rsid w:val="00C27E60"/>
    <w:rsid w:val="00C57838"/>
    <w:rsid w:val="00DA6BD1"/>
    <w:rsid w:val="00DD0370"/>
    <w:rsid w:val="00E62685"/>
    <w:rsid w:val="00F15800"/>
    <w:rsid w:val="00FC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E6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Tereza</cp:lastModifiedBy>
  <cp:revision>6</cp:revision>
  <dcterms:created xsi:type="dcterms:W3CDTF">2012-11-10T20:52:00Z</dcterms:created>
  <dcterms:modified xsi:type="dcterms:W3CDTF">2013-06-02T17:33:00Z</dcterms:modified>
</cp:coreProperties>
</file>