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</w:t>
      </w:r>
    </w:p>
    <w:p w:rsidR="00F544DA" w:rsidRDefault="00F544DA" w:rsidP="00F544DA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>
        <w:rPr>
          <w:rFonts w:asciiTheme="minorHAnsi" w:hAnsiTheme="minorHAnsi"/>
        </w:rPr>
        <w:t>03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6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>
        <w:rPr>
          <w:rFonts w:asciiTheme="minorHAnsi" w:hAnsiTheme="minorHAnsi"/>
        </w:rPr>
        <w:t>Geometrie v rovině a prostoru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>
        <w:rPr>
          <w:rFonts w:asciiTheme="minorHAnsi" w:hAnsiTheme="minorHAnsi"/>
        </w:rPr>
        <w:t>Měření úhlů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Pracovní list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>
      <w:pPr>
        <w:spacing w:after="200" w:line="276" w:lineRule="auto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tbl>
      <w:tblPr>
        <w:tblStyle w:val="Mkatabulky"/>
        <w:tblpPr w:leftFromText="141" w:rightFromText="141" w:vertAnchor="text" w:horzAnchor="page" w:tblpX="8188" w:tblpY="175"/>
        <w:tblW w:w="0" w:type="auto"/>
        <w:tblLook w:val="04A0"/>
      </w:tblPr>
      <w:tblGrid>
        <w:gridCol w:w="2802"/>
      </w:tblGrid>
      <w:tr w:rsidR="00E458BF" w:rsidTr="00E458BF">
        <w:trPr>
          <w:trHeight w:val="397"/>
        </w:trPr>
        <w:tc>
          <w:tcPr>
            <w:tcW w:w="2802" w:type="dxa"/>
            <w:vAlign w:val="center"/>
          </w:tcPr>
          <w:p w:rsidR="00E458BF" w:rsidRDefault="004D778E" w:rsidP="00E458BF">
            <w:pPr>
              <w:tabs>
                <w:tab w:val="left" w:pos="1215"/>
              </w:tabs>
            </w:pPr>
            <w:r>
              <w:rPr>
                <w:noProof/>
              </w:rPr>
              <w:lastRenderedPageBreak/>
              <w:pict>
                <v:group id="_x0000_s1079" style="position:absolute;margin-left:8pt;margin-top:-.1pt;width:16pt;height:10.85pt;z-index:251658240" coordorigin="1893,9855" coordsize="1017,435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80" type="#_x0000_t32" style="position:absolute;left:1893;top:9855;width:1017;height:345;flip:x" o:connectortype="straight"/>
                  <v:shape id="_x0000_s1081" type="#_x0000_t32" style="position:absolute;left:1893;top:10065;width:1017;height:135" o:connectortype="straight"/>
                  <v:shapetype id="_x0000_t19" coordsize="21600,21600" o:spt="19" adj="-5898240,,,21600,21600" path="wr-21600,,21600,43200,,,21600,21600nfewr-21600,,21600,43200,,,21600,21600l,21600nsxe" filled="f">
                    <v:formulas>
                      <v:f eqn="val #2"/>
                      <v:f eqn="val #3"/>
                      <v:f eqn="val #4"/>
                    </v:formulas>
                    <v:path arrowok="t" o:extrusionok="f" gradientshapeok="t" o:connecttype="custom" o:connectlocs="0,0;21600,21600;0,21600"/>
                    <v:handles>
                      <v:h position="@2,#0" polar="@0,@1"/>
                      <v:h position="@2,#1" polar="@0,@1"/>
                    </v:handles>
                  </v:shapetype>
                  <v:shape id="_x0000_s1082" type="#_x0000_t19" style="position:absolute;left:2415;top:9870;width:478;height:420;rotation:2093710fd"/>
                </v:group>
              </w:pict>
            </w:r>
            <w:r w:rsidR="00E458BF">
              <w:t xml:space="preserve">           KLM = α =</w:t>
            </w:r>
          </w:p>
        </w:tc>
      </w:tr>
      <w:tr w:rsidR="00E458BF" w:rsidTr="00E458BF">
        <w:trPr>
          <w:trHeight w:val="397"/>
        </w:trPr>
        <w:tc>
          <w:tcPr>
            <w:tcW w:w="2802" w:type="dxa"/>
            <w:vAlign w:val="center"/>
          </w:tcPr>
          <w:p w:rsidR="00E458BF" w:rsidRDefault="00E458BF" w:rsidP="00E458BF">
            <w:pPr>
              <w:tabs>
                <w:tab w:val="left" w:pos="1215"/>
              </w:tabs>
            </w:pPr>
          </w:p>
        </w:tc>
      </w:tr>
      <w:tr w:rsidR="00E458BF" w:rsidTr="00E458BF">
        <w:trPr>
          <w:trHeight w:val="397"/>
        </w:trPr>
        <w:tc>
          <w:tcPr>
            <w:tcW w:w="2802" w:type="dxa"/>
            <w:vAlign w:val="center"/>
          </w:tcPr>
          <w:p w:rsidR="00E458BF" w:rsidRDefault="00E458BF" w:rsidP="00E458BF">
            <w:pPr>
              <w:tabs>
                <w:tab w:val="left" w:pos="1215"/>
              </w:tabs>
            </w:pPr>
          </w:p>
        </w:tc>
      </w:tr>
      <w:tr w:rsidR="00E458BF" w:rsidTr="00E458BF">
        <w:trPr>
          <w:trHeight w:val="397"/>
        </w:trPr>
        <w:tc>
          <w:tcPr>
            <w:tcW w:w="2802" w:type="dxa"/>
            <w:vAlign w:val="center"/>
          </w:tcPr>
          <w:p w:rsidR="00E458BF" w:rsidRDefault="00E458BF" w:rsidP="00E458BF">
            <w:pPr>
              <w:tabs>
                <w:tab w:val="left" w:pos="1215"/>
              </w:tabs>
            </w:pPr>
          </w:p>
        </w:tc>
      </w:tr>
    </w:tbl>
    <w:p w:rsidR="0059542E" w:rsidRDefault="00F544DA" w:rsidP="00F544DA">
      <w:pPr>
        <w:pStyle w:val="Odstavecseseznamem"/>
        <w:numPr>
          <w:ilvl w:val="0"/>
          <w:numId w:val="2"/>
        </w:numPr>
      </w:pPr>
      <w:r>
        <w:t>Změř velikosti úhlů a zapiš je.</w:t>
      </w:r>
    </w:p>
    <w:p w:rsidR="00F544DA" w:rsidRDefault="004D778E" w:rsidP="00F544DA">
      <w:r>
        <w:rPr>
          <w:noProof/>
        </w:rPr>
        <w:pict>
          <v:shape id="_x0000_s1053" type="#_x0000_t32" style="position:absolute;margin-left:239.65pt;margin-top:12.1pt;width:9pt;height:142.5pt;flip:x;z-index:251674624" o:connectortype="straight" o:regroupid="2"/>
        </w:pict>
      </w:r>
    </w:p>
    <w:p w:rsidR="00F544DA" w:rsidRDefault="004D778E" w:rsidP="00F544D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1" type="#_x0000_t202" style="position:absolute;margin-left:217.05pt;margin-top:2.8pt;width:28.6pt;height:28.5pt;z-index:251694080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O</w:t>
                  </w:r>
                </w:p>
              </w:txbxContent>
            </v:textbox>
          </v:shape>
        </w:pict>
      </w:r>
    </w:p>
    <w:p w:rsidR="00F544DA" w:rsidRDefault="004D778E" w:rsidP="00F544DA">
      <w:r>
        <w:rPr>
          <w:noProof/>
        </w:rPr>
        <w:pict>
          <v:group id="_x0000_s1033" style="position:absolute;margin-left:1.8pt;margin-top:2.5pt;width:185.25pt;height:119.9pt;z-index:251666432" coordorigin="1425,2295" coordsize="3705,2398">
            <v:shape id="_x0000_s1030" type="#_x0000_t202" style="position:absolute;left:2893;top:3315;width:572;height:480" stroked="f">
              <v:textbox>
                <w:txbxContent>
                  <w:p w:rsidR="00F544DA" w:rsidRPr="00F544DA" w:rsidRDefault="00F544DA" w:rsidP="00F544DA">
                    <w:pPr>
                      <w:rPr>
                        <w:b/>
                        <w:sz w:val="32"/>
                        <w:szCs w:val="32"/>
                      </w:rPr>
                    </w:pPr>
                    <w:r w:rsidRPr="00F544DA">
                      <w:rPr>
                        <w:b/>
                        <w:sz w:val="32"/>
                        <w:szCs w:val="32"/>
                      </w:rPr>
                      <w:t>α</w:t>
                    </w:r>
                  </w:p>
                  <w:p w:rsidR="00F544DA" w:rsidRDefault="00F544DA"/>
                </w:txbxContent>
              </v:textbox>
            </v:shape>
            <v:group id="_x0000_s1029" style="position:absolute;left:1425;top:2295;width:3705;height:2398" coordorigin="1425,2295" coordsize="3705,2398">
              <v:shape id="_x0000_s1026" type="#_x0000_t32" style="position:absolute;left:1500;top:2295;width:2235;height:2250;flip:x" o:connectortype="straight"/>
              <v:shape id="_x0000_s1027" type="#_x0000_t32" style="position:absolute;left:1425;top:4335;width:3705;height:30;flip:y" o:connectortype="straight"/>
              <v:shape id="_x0000_s1028" type="#_x0000_t19" style="position:absolute;left:2046;top:3500;width:1040;height:1345;rotation:3021427fd" coordsize="15596,21600" adj=",-2869071" path="wr-21600,,21600,43200,,,15596,6656nfewr-21600,,21600,43200,,,15596,6656l,21600nsxe">
                <v:path o:connectlocs="0,0;15596,6656;0,21600"/>
              </v:shape>
            </v:group>
            <v:shape id="_x0000_s1031" type="#_x0000_t32" style="position:absolute;left:3045;top:2760;width:193;height:195" o:connectortype="straight"/>
            <v:shape id="_x0000_s1032" type="#_x0000_t32" style="position:absolute;left:4545;top:4215;width:0;height:330" o:connectortype="straight"/>
          </v:group>
        </w:pict>
      </w:r>
      <w:r>
        <w:rPr>
          <w:noProof/>
        </w:rPr>
        <w:pict>
          <v:shape id="_x0000_s1059" type="#_x0000_t202" style="position:absolute;margin-left:61.15pt;margin-top:10pt;width:28.6pt;height:28.5pt;z-index:251658239" stroked="f">
            <v:textbox>
              <w:txbxContent>
                <w:p w:rsidR="005816AB" w:rsidRPr="005816AB" w:rsidRDefault="005816AB" w:rsidP="005816A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K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32" style="position:absolute;margin-left:239.8pt;margin-top:2.5pt;width:14.1pt;height:0;z-index:251672576" o:connectortype="straight" o:regroupid="1"/>
        </w:pict>
      </w:r>
    </w:p>
    <w:p w:rsidR="00F544DA" w:rsidRDefault="00F544DA" w:rsidP="00F544DA"/>
    <w:p w:rsidR="00F544DA" w:rsidRDefault="004D778E" w:rsidP="00F544DA">
      <w:r>
        <w:rPr>
          <w:noProof/>
        </w:rPr>
        <w:pict>
          <v:shape id="_x0000_s1055" type="#_x0000_t19" style="position:absolute;margin-left:221.2pt;margin-top:27.75pt;width:106.1pt;height:67.25pt;rotation:3021427fd;z-index:251676672" coordsize="31818,21600" o:regroupid="2" adj="-9088480,-2869071,16222" path="wr-5378,,37822,43200,,7338,31818,6656nfewr-5378,,37822,43200,,7338,31818,6656l16222,21600nsxe">
            <v:path o:connectlocs="0,7338;31818,6656;16222,21600"/>
          </v:shape>
        </w:pict>
      </w:r>
    </w:p>
    <w:p w:rsidR="00F544DA" w:rsidRDefault="00F544DA" w:rsidP="00F544DA"/>
    <w:p w:rsidR="00F544DA" w:rsidRDefault="00F544DA" w:rsidP="00F544DA"/>
    <w:p w:rsidR="00F544DA" w:rsidRDefault="004D778E" w:rsidP="00F544DA">
      <w:r>
        <w:rPr>
          <w:noProof/>
        </w:rPr>
        <w:pict>
          <v:shape id="_x0000_s1051" type="#_x0000_t202" style="position:absolute;margin-left:261.2pt;margin-top:5.5pt;width:28.6pt;height:24pt;z-index:251670528" o:regroupid="1" stroked="f">
            <v:textbox>
              <w:txbxContent>
                <w:p w:rsidR="005816AB" w:rsidRDefault="005816AB" w:rsidP="005816AB">
                  <w:r>
                    <w:rPr>
                      <w:b/>
                      <w:sz w:val="32"/>
                      <w:szCs w:val="32"/>
                    </w:rPr>
                    <w:t>β</w:t>
                  </w:r>
                </w:p>
              </w:txbxContent>
            </v:textbox>
          </v:shape>
        </w:pict>
      </w:r>
    </w:p>
    <w:p w:rsidR="00F544DA" w:rsidRDefault="00F544DA" w:rsidP="00F544DA"/>
    <w:p w:rsidR="00F544DA" w:rsidRDefault="004D778E" w:rsidP="00F544DA">
      <w:r>
        <w:rPr>
          <w:noProof/>
        </w:rPr>
        <w:pict>
          <v:shape id="_x0000_s1058" type="#_x0000_t202" style="position:absolute;margin-left:1.8pt;margin-top:13.15pt;width:28.6pt;height:28.5pt;z-index:251692032" stroked="f">
            <v:textbox>
              <w:txbxContent>
                <w:p w:rsidR="005816AB" w:rsidRPr="005816AB" w:rsidRDefault="005816AB" w:rsidP="005816AB">
                  <w:pPr>
                    <w:rPr>
                      <w:sz w:val="32"/>
                      <w:szCs w:val="32"/>
                    </w:rPr>
                  </w:pPr>
                  <w:r w:rsidRPr="005816AB">
                    <w:rPr>
                      <w:sz w:val="32"/>
                      <w:szCs w:val="32"/>
                    </w:rPr>
                    <w:t>L</w:t>
                  </w:r>
                </w:p>
              </w:txbxContent>
            </v:textbox>
          </v:shape>
        </w:pict>
      </w:r>
    </w:p>
    <w:p w:rsidR="00F544DA" w:rsidRDefault="004D778E" w:rsidP="00F544DA">
      <w:r>
        <w:rPr>
          <w:noProof/>
        </w:rPr>
        <w:pict>
          <v:shape id="_x0000_s1063" type="#_x0000_t202" style="position:absolute;margin-left:392.55pt;margin-top:7.6pt;width:28.6pt;height:28.5pt;z-index:251695104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Q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2" type="#_x0000_t202" style="position:absolute;margin-left:216.3pt;margin-top:.1pt;width:28.6pt;height:28.5pt;z-index:251657214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0" type="#_x0000_t202" style="position:absolute;margin-left:140.05pt;margin-top:3.15pt;width:28.6pt;height:28.5pt;z-index:251693056" stroked="f">
            <v:textbox>
              <w:txbxContent>
                <w:p w:rsidR="005816AB" w:rsidRPr="005816AB" w:rsidRDefault="005816AB" w:rsidP="005816AB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M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32" style="position:absolute;margin-left:235.9pt;margin-top:6.1pt;width:185.25pt;height:1.5pt;flip:y;z-index:251675648" o:connectortype="straight" o:regroupid="2"/>
        </w:pict>
      </w:r>
      <w:r>
        <w:rPr>
          <w:noProof/>
        </w:rPr>
        <w:pict>
          <v:shape id="_x0000_s1057" type="#_x0000_t32" style="position:absolute;margin-left:391.9pt;margin-top:.1pt;width:0;height:16.5pt;z-index:251673600" o:connectortype="straight" o:regroupid="1"/>
        </w:pict>
      </w:r>
    </w:p>
    <w:p w:rsidR="00F544DA" w:rsidRDefault="00F544DA" w:rsidP="00F544DA"/>
    <w:p w:rsidR="00F544DA" w:rsidRDefault="00F544DA" w:rsidP="00F544DA"/>
    <w:p w:rsidR="00F544DA" w:rsidRDefault="004D778E" w:rsidP="00F544DA">
      <w:r>
        <w:rPr>
          <w:noProof/>
        </w:rPr>
        <w:pict>
          <v:shape id="_x0000_s1067" type="#_x0000_t202" style="position:absolute;margin-left:253.8pt;margin-top:5.2pt;width:28.6pt;height:28.5pt;z-index:251655164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B</w:t>
                  </w:r>
                </w:p>
              </w:txbxContent>
            </v:textbox>
          </v:shape>
        </w:pict>
      </w:r>
    </w:p>
    <w:p w:rsidR="00F544DA" w:rsidRDefault="004D778E" w:rsidP="00F544DA">
      <w:r>
        <w:rPr>
          <w:noProof/>
        </w:rPr>
        <w:pict>
          <v:shape id="_x0000_s1040" type="#_x0000_t32" style="position:absolute;margin-left:268.1pt;margin-top:8.65pt;width:3.8pt;height:21.85pt;flip:x;z-index:251679744" o:connectortype="straight" o:regroupid="3"/>
        </w:pict>
      </w:r>
      <w:r>
        <w:rPr>
          <w:noProof/>
        </w:rPr>
        <w:pict>
          <v:shape id="_x0000_s1037" type="#_x0000_t32" style="position:absolute;margin-left:211.9pt;margin-top:2.75pt;width:245.25pt;height:72.65pt;flip:x y;z-index:251681792" o:connectortype="straight" o:regroupid="4"/>
        </w:pict>
      </w:r>
    </w:p>
    <w:p w:rsidR="00F544DA" w:rsidRDefault="004D778E" w:rsidP="00F544DA">
      <w:r>
        <w:rPr>
          <w:noProof/>
        </w:rPr>
        <w:pict>
          <v:shape id="_x0000_s1045" type="#_x0000_t32" style="position:absolute;margin-left:-28.85pt;margin-top:9.85pt;width:103.5pt;height:130.6pt;z-index:251688960" o:connectortype="straight" o:regroupid="6"/>
        </w:pict>
      </w:r>
      <w:r>
        <w:rPr>
          <w:noProof/>
        </w:rPr>
        <w:pict>
          <v:shape id="_x0000_s1039" type="#_x0000_t19" style="position:absolute;margin-left:329.65pt;margin-top:-14.55pt;width:79.25pt;height:114.1pt;rotation:50796839fd;flip:x y;z-index:251683840" coordsize="15596,21600" o:regroupid="4" adj=",-2869021" path="wr-21600,,21600,43200,,,15596,6656nfewr-21600,,21600,43200,,,15596,6656l,21600nsxe">
            <v:path o:connectlocs="0,0;15596,6656;0,21600"/>
          </v:shape>
        </w:pict>
      </w:r>
    </w:p>
    <w:p w:rsidR="00F544DA" w:rsidRDefault="004D778E" w:rsidP="00F544DA">
      <w:r>
        <w:rPr>
          <w:noProof/>
        </w:rPr>
        <w:pict>
          <v:shape id="_x0000_s1048" type="#_x0000_t32" style="position:absolute;margin-left:-24.35pt;margin-top:2.95pt;width:18pt;height:11.1pt;flip:y;z-index:251686912" o:connectortype="straight" o:regroupid="5"/>
        </w:pict>
      </w:r>
    </w:p>
    <w:p w:rsidR="00F544DA" w:rsidRDefault="004D778E" w:rsidP="00F544DA">
      <w:r>
        <w:rPr>
          <w:noProof/>
        </w:rPr>
        <w:pict>
          <v:shape id="_x0000_s1035" type="#_x0000_t202" style="position:absolute;margin-left:346.5pt;margin-top:13.1pt;width:28.6pt;height:42pt;z-index:251677696" o:regroupid="3" stroked="f">
            <v:textbox>
              <w:txbxContent>
                <w:p w:rsidR="00F544DA" w:rsidRPr="005816AB" w:rsidRDefault="005816AB" w:rsidP="00F544DA">
                  <w:pPr>
                    <w:rPr>
                      <w:sz w:val="40"/>
                      <w:szCs w:val="40"/>
                    </w:rPr>
                  </w:pPr>
                  <w:r w:rsidRPr="005816AB">
                    <w:rPr>
                      <w:b/>
                      <w:sz w:val="40"/>
                      <w:szCs w:val="40"/>
                    </w:rPr>
                    <w:t>γ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4" type="#_x0000_t202" style="position:absolute;margin-left:-34.95pt;margin-top:1pt;width:28.6pt;height:28.5pt;z-index:251656189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X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8" type="#_x0000_t32" style="position:absolute;margin-left:239.65pt;margin-top:13.1pt;width:227.25pt;height:125.15pt;flip:y;z-index:251682816" o:connectortype="straight" o:regroupid="4"/>
        </w:pict>
      </w:r>
    </w:p>
    <w:p w:rsidR="00F544DA" w:rsidRDefault="00F544DA" w:rsidP="00F544DA"/>
    <w:p w:rsidR="00F75A79" w:rsidRDefault="004D778E" w:rsidP="00F544DA">
      <w:r>
        <w:rPr>
          <w:noProof/>
        </w:rPr>
        <w:pict>
          <v:shape id="_x0000_s1047" type="#_x0000_t19" style="position:absolute;margin-left:21.9pt;margin-top:2.65pt;width:123.9pt;height:67.25pt;rotation:2943094fd;z-index:251691008" coordsize="37171,21600" o:regroupid="6" adj="-11616951,-2869071,21575" path="wr-25,,43175,43200,,20568,37171,6656nfewr-25,,43175,43200,,20568,37171,6656l21575,21600nsxe">
            <v:path o:connectlocs="0,20568;37171,6656;21575,21600"/>
          </v:shape>
        </w:pict>
      </w:r>
      <w:r>
        <w:rPr>
          <w:noProof/>
        </w:rPr>
        <w:pict>
          <v:shape id="_x0000_s1069" type="#_x0000_t202" style="position:absolute;margin-left:289.8pt;margin-top:85.25pt;width:28.6pt;height:28.5pt;z-index:251654139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8" type="#_x0000_t202" style="position:absolute;margin-left:428.55pt;margin-top:6.4pt;width:28.6pt;height:28.5pt;z-index:251698176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A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6" type="#_x0000_t202" style="position:absolute;margin-left:173.8pt;margin-top:79.15pt;width:28.6pt;height:28.5pt;z-index:251697152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Z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65" type="#_x0000_t202" style="position:absolute;margin-left:38.4pt;margin-top:79.15pt;width:28.6pt;height:28.5pt;z-index:251696128" stroked="f">
            <v:textbox>
              <w:txbxContent>
                <w:p w:rsidR="00F75A79" w:rsidRPr="005816AB" w:rsidRDefault="00F75A79" w:rsidP="00F75A79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Y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32" style="position:absolute;margin-left:185.65pt;margin-top:65.75pt;width:0;height:16.5pt;z-index:251687936" o:connectortype="straight" o:regroupid="5"/>
        </w:pict>
      </w:r>
      <w:r>
        <w:rPr>
          <w:noProof/>
        </w:rPr>
        <w:pict>
          <v:shape id="_x0000_s1046" type="#_x0000_t32" style="position:absolute;margin-left:54.4pt;margin-top:70.15pt;width:185.25pt;height:1.5pt;flip:y;z-index:251689984" o:connectortype="straight" o:regroupid="6"/>
        </w:pict>
      </w:r>
      <w:r>
        <w:rPr>
          <w:noProof/>
        </w:rPr>
        <w:pict>
          <v:shape id="_x0000_s1041" type="#_x0000_t32" style="position:absolute;margin-left:282.4pt;margin-top:79.15pt;width:7.4pt;height:16.5pt;z-index:251680768" o:connectortype="straight" o:regroupid="3"/>
        </w:pict>
      </w:r>
    </w:p>
    <w:p w:rsidR="00F75A79" w:rsidRPr="00F75A79" w:rsidRDefault="004D778E" w:rsidP="00F75A79">
      <w:r>
        <w:rPr>
          <w:noProof/>
        </w:rPr>
        <w:pict>
          <v:shape id="_x0000_s1043" type="#_x0000_t202" style="position:absolute;margin-left:67pt;margin-top:6.1pt;width:28.6pt;height:24pt;z-index:251684864" o:regroupid="5" stroked="f">
            <v:textbox style="mso-next-textbox:#_x0000_s1043">
              <w:txbxContent>
                <w:p w:rsidR="005816AB" w:rsidRPr="005816AB" w:rsidRDefault="005816AB" w:rsidP="005816AB">
                  <w:pPr>
                    <w:rPr>
                      <w:sz w:val="36"/>
                      <w:szCs w:val="36"/>
                    </w:rPr>
                  </w:pPr>
                  <w:r w:rsidRPr="005816AB">
                    <w:rPr>
                      <w:b/>
                      <w:sz w:val="36"/>
                      <w:szCs w:val="36"/>
                    </w:rPr>
                    <w:t>δ</w:t>
                  </w:r>
                </w:p>
              </w:txbxContent>
            </v:textbox>
          </v:shape>
        </w:pict>
      </w:r>
    </w:p>
    <w:p w:rsidR="00F75A79" w:rsidRPr="00F75A79" w:rsidRDefault="00F75A79" w:rsidP="00F75A79"/>
    <w:p w:rsidR="00F75A79" w:rsidRPr="00F75A79" w:rsidRDefault="00F75A79" w:rsidP="00F75A79"/>
    <w:p w:rsidR="00F75A79" w:rsidRPr="00F75A79" w:rsidRDefault="00F75A79" w:rsidP="00F75A79"/>
    <w:p w:rsidR="00F75A79" w:rsidRPr="00F75A79" w:rsidRDefault="00F75A79" w:rsidP="00F75A79"/>
    <w:p w:rsidR="00F75A79" w:rsidRPr="00F75A79" w:rsidRDefault="00F75A79" w:rsidP="00F75A79"/>
    <w:p w:rsidR="00F75A79" w:rsidRDefault="00F75A79" w:rsidP="00F75A79"/>
    <w:p w:rsidR="00F75A79" w:rsidRDefault="00F75A79" w:rsidP="00F75A79"/>
    <w:p w:rsidR="00F544DA" w:rsidRDefault="00C5215C" w:rsidP="00E458BF">
      <w:pPr>
        <w:pStyle w:val="Odstavecseseznamem"/>
        <w:numPr>
          <w:ilvl w:val="0"/>
          <w:numId w:val="2"/>
        </w:numPr>
      </w:pPr>
      <w:r>
        <w:rPr>
          <w:noProof/>
        </w:rPr>
        <w:pict>
          <v:group id="_x0000_s1098" style="position:absolute;left:0;text-align:left;margin-left:240.6pt;margin-top:6.75pt;width:226.3pt;height:263.25pt;z-index:251709440" coordorigin="6229,9555" coordsize="4526,5265">
            <v:shape id="_x0000_s1097" type="#_x0000_t202" style="position:absolute;left:10134;top:9555;width:621;height:645" stroked="f">
              <v:textbox>
                <w:txbxContent>
                  <w:p w:rsidR="00C5215C" w:rsidRDefault="00C5215C">
                    <w:r>
                      <w:t>G</w:t>
                    </w:r>
                  </w:p>
                </w:txbxContent>
              </v:textbox>
            </v:shape>
            <v:shape id="_x0000_s1096" type="#_x0000_t202" style="position:absolute;left:9645;top:14235;width:630;height:585" stroked="f">
              <v:textbox>
                <w:txbxContent>
                  <w:p w:rsidR="00C5215C" w:rsidRDefault="00C5215C">
                    <w:r>
                      <w:t>F</w:t>
                    </w:r>
                  </w:p>
                </w:txbxContent>
              </v:textbox>
            </v:shape>
            <v:shape id="_x0000_s1094" style="position:absolute;left:6641;top:9825;width:3493;height:4575" coordsize="3493,4575" path="m,3210l3493,,3073,4575,,3210xe">
              <v:path arrowok="t"/>
            </v:shape>
            <v:shape id="_x0000_s1095" type="#_x0000_t202" style="position:absolute;left:6229;top:12750;width:412;height:555" stroked="f">
              <v:textbox>
                <w:txbxContent>
                  <w:p w:rsidR="00C5215C" w:rsidRDefault="00C5215C">
                    <w:r>
                      <w:t>E</w:t>
                    </w:r>
                  </w:p>
                </w:txbxContent>
              </v:textbox>
            </v:shape>
          </v:group>
        </w:pict>
      </w:r>
      <w:r w:rsidR="00E458BF">
        <w:t>Vnitřní úhly v trojúhelníku pojmenuj a změř jejich velikost.</w:t>
      </w:r>
    </w:p>
    <w:p w:rsidR="00F75A79" w:rsidRDefault="00C5215C" w:rsidP="00F75A79">
      <w:r>
        <w:rPr>
          <w:noProof/>
        </w:rPr>
        <w:pict>
          <v:group id="_x0000_s1088" style="position:absolute;margin-left:-28.85pt;margin-top:6.45pt;width:277.5pt;height:155.25pt;z-index:251703296" coordorigin="840,9825" coordsize="5550,3105">
            <v:shape id="_x0000_s1087" type="#_x0000_t202" style="position:absolute;left:1855;top:9825;width:530;height:555" stroked="f">
              <v:textbox>
                <w:txbxContent>
                  <w:p w:rsidR="00C5215C" w:rsidRDefault="00C5215C">
                    <w:r>
                      <w:t>C</w:t>
                    </w:r>
                  </w:p>
                </w:txbxContent>
              </v:textbox>
            </v:shape>
            <v:shape id="_x0000_s1084" style="position:absolute;left:1065;top:10140;width:4678;height:2115" coordsize="4678,2115" path="m1185,l,2115,4678,1215,1185,xe">
              <v:path arrowok="t"/>
            </v:shape>
            <v:shape id="_x0000_s1085" type="#_x0000_t202" style="position:absolute;left:840;top:12435;width:688;height:495" stroked="f">
              <v:textbox>
                <w:txbxContent>
                  <w:p w:rsidR="00C5215C" w:rsidRDefault="00C5215C">
                    <w:r>
                      <w:t>A</w:t>
                    </w:r>
                  </w:p>
                </w:txbxContent>
              </v:textbox>
            </v:shape>
            <v:shape id="_x0000_s1086" type="#_x0000_t202" style="position:absolute;left:5835;top:11205;width:555;height:570" stroked="f">
              <v:textbox>
                <w:txbxContent>
                  <w:p w:rsidR="00C5215C" w:rsidRDefault="00C5215C">
                    <w:r>
                      <w:t>B</w:t>
                    </w:r>
                  </w:p>
                </w:txbxContent>
              </v:textbox>
            </v:shape>
          </v:group>
        </w:pict>
      </w:r>
    </w:p>
    <w:p w:rsidR="00E458BF" w:rsidRPr="00F75A79" w:rsidRDefault="00F75A79" w:rsidP="00F75A79">
      <w:pPr>
        <w:tabs>
          <w:tab w:val="left" w:pos="1215"/>
        </w:tabs>
      </w:pPr>
      <w:r>
        <w:tab/>
        <w:t xml:space="preserve"> </w:t>
      </w:r>
    </w:p>
    <w:p w:rsidR="00F75A79" w:rsidRDefault="00F75A79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C5215C" w:rsidP="00F75A79">
      <w:pPr>
        <w:tabs>
          <w:tab w:val="left" w:pos="1215"/>
        </w:tabs>
      </w:pPr>
      <w:r>
        <w:rPr>
          <w:noProof/>
        </w:rPr>
        <w:pict>
          <v:group id="_x0000_s1093" style="position:absolute;margin-left:92.45pt;margin-top:10.2pt;width:364.7pt;height:182.25pt;z-index:251706368" coordorigin="3266,12660" coordsize="7294,3645">
            <v:shape id="_x0000_s1092" type="#_x0000_t202" style="position:absolute;left:3266;top:12660;width:649;height:645" stroked="f">
              <v:textbox>
                <w:txbxContent>
                  <w:p w:rsidR="00C5215C" w:rsidRDefault="00C5215C">
                    <w:r>
                      <w:t>M</w:t>
                    </w:r>
                  </w:p>
                </w:txbxContent>
              </v:textbox>
            </v:shape>
            <v:shape id="_x0000_s1090" type="#_x0000_t202" style="position:absolute;left:4978;top:15720;width:737;height:585" stroked="f">
              <v:textbox>
                <w:txbxContent>
                  <w:p w:rsidR="00C5215C" w:rsidRDefault="00C5215C">
                    <w:r>
                      <w:t>K</w:t>
                    </w:r>
                  </w:p>
                </w:txbxContent>
              </v:textbox>
            </v:shape>
            <v:shape id="_x0000_s1089" style="position:absolute;left:3329;top:13035;width:6641;height:2955" coordsize="6641,2955" path="m,l2185,2955r4456,l,xe">
              <v:path arrowok="t"/>
            </v:shape>
            <v:shape id="_x0000_s1091" type="#_x0000_t202" style="position:absolute;left:9988;top:15720;width:572;height:585" stroked="f">
              <v:textbox>
                <w:txbxContent>
                  <w:p w:rsidR="00C5215C" w:rsidRDefault="00C5215C">
                    <w:r>
                      <w:t>L</w:t>
                    </w:r>
                  </w:p>
                </w:txbxContent>
              </v:textbox>
            </v:shape>
          </v:group>
        </w:pict>
      </w: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458BF" w:rsidRDefault="00E458BF" w:rsidP="00F75A79">
      <w:pPr>
        <w:tabs>
          <w:tab w:val="left" w:pos="1215"/>
        </w:tabs>
      </w:pPr>
    </w:p>
    <w:p w:rsidR="00E04300" w:rsidRDefault="00E04300" w:rsidP="00F75A79">
      <w:pPr>
        <w:tabs>
          <w:tab w:val="left" w:pos="1215"/>
        </w:tabs>
      </w:pPr>
      <w:r>
        <w:lastRenderedPageBreak/>
        <w:t>Obrázky autorka.</w:t>
      </w:r>
    </w:p>
    <w:sectPr w:rsidR="00E04300" w:rsidSect="00C5215C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15C" w:rsidRDefault="00C5215C" w:rsidP="00C5215C">
      <w:r>
        <w:separator/>
      </w:r>
    </w:p>
  </w:endnote>
  <w:endnote w:type="continuationSeparator" w:id="0">
    <w:p w:rsidR="00C5215C" w:rsidRDefault="00C5215C" w:rsidP="00C521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15C" w:rsidRDefault="00C5215C" w:rsidP="00C5215C">
      <w:r>
        <w:separator/>
      </w:r>
    </w:p>
  </w:footnote>
  <w:footnote w:type="continuationSeparator" w:id="0">
    <w:p w:rsidR="00C5215C" w:rsidRDefault="00C5215C" w:rsidP="00C521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215C" w:rsidRPr="00C5215C" w:rsidRDefault="00C5215C">
    <w:pPr>
      <w:pStyle w:val="Zhlav"/>
      <w:rPr>
        <w:b/>
        <w:sz w:val="28"/>
        <w:szCs w:val="28"/>
      </w:rPr>
    </w:pPr>
    <w:r w:rsidRPr="00C5215C">
      <w:rPr>
        <w:b/>
        <w:sz w:val="28"/>
        <w:szCs w:val="28"/>
      </w:rPr>
      <w:t>Měření úhlů</w:t>
    </w:r>
    <w:r w:rsidRPr="00C5215C">
      <w:rPr>
        <w:b/>
        <w:sz w:val="28"/>
        <w:szCs w:val="28"/>
      </w:rPr>
      <w:tab/>
    </w:r>
    <w:r w:rsidRPr="00C5215C">
      <w:rPr>
        <w:b/>
        <w:sz w:val="28"/>
        <w:szCs w:val="28"/>
      </w:rPr>
      <w:tab/>
      <w:t>Jméno: …………………….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44DA"/>
    <w:rsid w:val="004D778E"/>
    <w:rsid w:val="005816AB"/>
    <w:rsid w:val="0059542E"/>
    <w:rsid w:val="00AC2223"/>
    <w:rsid w:val="00BC2573"/>
    <w:rsid w:val="00C5215C"/>
    <w:rsid w:val="00D3398A"/>
    <w:rsid w:val="00E04300"/>
    <w:rsid w:val="00E458BF"/>
    <w:rsid w:val="00F544DA"/>
    <w:rsid w:val="00F75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>
      <o:colormenu v:ext="edit" strokecolor="none"/>
    </o:shapedefaults>
    <o:shapelayout v:ext="edit">
      <o:idmap v:ext="edit" data="1"/>
      <o:rules v:ext="edit">
        <o:r id="V:Rule3" type="arc" idref="#_x0000_s1082"/>
        <o:r id="V:Rule7" type="arc" idref="#_x0000_s1028"/>
        <o:r id="V:Rule11" type="arc" idref="#_x0000_s1055"/>
        <o:r id="V:Rule17" type="arc" idref="#_x0000_s1039"/>
        <o:r id="V:Rule20" type="arc" idref="#_x0000_s1047"/>
        <o:r id="V:Rule24" type="connector" idref="#_x0000_s1038"/>
        <o:r id="V:Rule25" type="connector" idref="#_x0000_s1054"/>
        <o:r id="V:Rule26" type="connector" idref="#_x0000_s1049"/>
        <o:r id="V:Rule27" type="connector" idref="#_x0000_s1037"/>
        <o:r id="V:Rule28" type="connector" idref="#_x0000_s1053"/>
        <o:r id="V:Rule29" type="connector" idref="#_x0000_s1046"/>
        <o:r id="V:Rule30" type="connector" idref="#_x0000_s1031"/>
        <o:r id="V:Rule31" type="connector" idref="#_x0000_s1032"/>
        <o:r id="V:Rule32" type="connector" idref="#_x0000_s1040"/>
        <o:r id="V:Rule33" type="connector" idref="#_x0000_s1045"/>
        <o:r id="V:Rule34" type="connector" idref="#_x0000_s1041"/>
        <o:r id="V:Rule35" type="connector" idref="#_x0000_s1056"/>
        <o:r id="V:Rule36" type="connector" idref="#_x0000_s1027"/>
        <o:r id="V:Rule37" type="connector" idref="#_x0000_s1080"/>
        <o:r id="V:Rule38" type="connector" idref="#_x0000_s1081"/>
        <o:r id="V:Rule39" type="connector" idref="#_x0000_s1048"/>
        <o:r id="V:Rule40" type="connector" idref="#_x0000_s1026"/>
        <o:r id="V:Rule41" type="connector" idref="#_x0000_s1057"/>
      </o:rules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C5215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C5215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C5215C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2012-11-03T13:32:00Z</dcterms:created>
  <dcterms:modified xsi:type="dcterms:W3CDTF">2013-06-04T19:57:00Z</dcterms:modified>
</cp:coreProperties>
</file>