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4F" w:rsidRPr="0011214F" w:rsidRDefault="0011214F" w:rsidP="0011214F">
      <w:pPr>
        <w:jc w:val="center"/>
        <w:rPr>
          <w:b/>
          <w:bCs/>
          <w:sz w:val="28"/>
          <w:szCs w:val="28"/>
        </w:rPr>
      </w:pPr>
      <w:r w:rsidRPr="0011214F">
        <w:rPr>
          <w:b/>
          <w:bCs/>
          <w:sz w:val="28"/>
          <w:szCs w:val="28"/>
        </w:rPr>
        <w:t>Od dotace EU k proměně vyučovací hodiny</w:t>
      </w:r>
    </w:p>
    <w:p w:rsidR="0011214F" w:rsidRPr="0011214F" w:rsidRDefault="0011214F" w:rsidP="0011214F">
      <w:pPr>
        <w:jc w:val="center"/>
        <w:rPr>
          <w:b/>
          <w:bCs/>
        </w:rPr>
      </w:pPr>
      <w:r w:rsidRPr="0011214F">
        <w:rPr>
          <w:b/>
          <w:bCs/>
        </w:rPr>
        <w:t>registrační číslo projektu: CZ.1.07/1.4.00/21.0196</w:t>
      </w:r>
    </w:p>
    <w:p w:rsidR="0011214F" w:rsidRPr="0011214F" w:rsidRDefault="0011214F" w:rsidP="0011214F">
      <w:pPr>
        <w:jc w:val="center"/>
        <w:rPr>
          <w:b/>
          <w:bCs/>
        </w:rPr>
      </w:pPr>
    </w:p>
    <w:p w:rsidR="0011214F" w:rsidRPr="0011214F" w:rsidRDefault="0011214F" w:rsidP="0011214F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1214F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11214F" w:rsidRPr="0011214F" w:rsidRDefault="0011214F" w:rsidP="0011214F">
      <w:pPr>
        <w:rPr>
          <w:b/>
          <w:bCs/>
          <w:sz w:val="36"/>
          <w:szCs w:val="36"/>
        </w:rPr>
      </w:pPr>
      <w:r w:rsidRPr="0011214F">
        <w:rPr>
          <w:b/>
          <w:bCs/>
          <w:sz w:val="36"/>
          <w:szCs w:val="36"/>
        </w:rPr>
        <w:t xml:space="preserve">Základní škola, Základní umělecká škola a Mateřská škola </w:t>
      </w:r>
      <w:r w:rsidRPr="0011214F">
        <w:rPr>
          <w:b/>
          <w:bCs/>
          <w:sz w:val="36"/>
          <w:szCs w:val="36"/>
        </w:rPr>
        <w:br/>
        <w:t xml:space="preserve">Lipnice nad Sázavou č. 213, </w:t>
      </w:r>
      <w:r w:rsidRPr="0011214F">
        <w:rPr>
          <w:b/>
          <w:bCs/>
          <w:sz w:val="36"/>
          <w:szCs w:val="36"/>
        </w:rPr>
        <w:br/>
        <w:t>582 32 Lipnice nad Sázavou</w:t>
      </w: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1214F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1214F">
        <w:rPr>
          <w:rFonts w:asciiTheme="minorHAnsi" w:hAnsiTheme="minorHAnsi"/>
          <w:b/>
          <w:bCs/>
          <w:sz w:val="36"/>
          <w:szCs w:val="36"/>
        </w:rPr>
        <w:tab/>
      </w:r>
      <w:r w:rsidRPr="0011214F">
        <w:rPr>
          <w:rFonts w:asciiTheme="minorHAnsi" w:hAnsiTheme="minorHAnsi"/>
          <w:b/>
        </w:rPr>
        <w:t xml:space="preserve">LUCEMBURKOVÉ, JAGELLONCI, OSMANŠTÍ TURCI, ŠPANĚLSKO </w:t>
      </w:r>
      <w:r w:rsidRPr="0011214F">
        <w:rPr>
          <w:rFonts w:asciiTheme="minorHAnsi" w:hAnsiTheme="minorHAnsi"/>
          <w:b/>
          <w:bCs/>
          <w:sz w:val="36"/>
          <w:szCs w:val="36"/>
        </w:rPr>
        <w:t xml:space="preserve">– </w:t>
      </w:r>
      <w:r>
        <w:rPr>
          <w:rFonts w:asciiTheme="minorHAnsi" w:hAnsiTheme="minorHAnsi"/>
          <w:b/>
          <w:bCs/>
          <w:sz w:val="36"/>
          <w:szCs w:val="36"/>
        </w:rPr>
        <w:t>písemné opakování</w:t>
      </w: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1214F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1214F">
        <w:rPr>
          <w:rFonts w:asciiTheme="minorHAnsi" w:hAnsiTheme="minorHAnsi"/>
          <w:b/>
          <w:bCs/>
          <w:sz w:val="36"/>
          <w:szCs w:val="36"/>
        </w:rPr>
        <w:tab/>
      </w:r>
      <w:r w:rsidRPr="0011214F">
        <w:rPr>
          <w:rFonts w:asciiTheme="minorHAnsi" w:hAnsiTheme="minorHAnsi"/>
          <w:b/>
          <w:bCs/>
          <w:i/>
          <w:iCs/>
          <w:sz w:val="36"/>
          <w:szCs w:val="36"/>
        </w:rPr>
        <w:t>7. ročník</w:t>
      </w: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1214F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1214F">
        <w:rPr>
          <w:rFonts w:asciiTheme="minorHAnsi" w:hAnsiTheme="minorHAnsi"/>
          <w:b/>
          <w:bCs/>
          <w:sz w:val="36"/>
          <w:szCs w:val="36"/>
        </w:rPr>
        <w:tab/>
      </w:r>
      <w:r w:rsidRPr="0011214F">
        <w:rPr>
          <w:rFonts w:asciiTheme="minorHAnsi" w:hAnsiTheme="minorHAnsi"/>
          <w:b/>
          <w:bCs/>
          <w:sz w:val="36"/>
          <w:szCs w:val="36"/>
        </w:rPr>
        <w:tab/>
      </w:r>
      <w:r w:rsidRPr="0011214F"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1214F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1214F">
        <w:rPr>
          <w:rFonts w:asciiTheme="minorHAnsi" w:hAnsiTheme="minorHAnsi"/>
          <w:b/>
          <w:bCs/>
          <w:sz w:val="36"/>
          <w:szCs w:val="36"/>
        </w:rPr>
        <w:tab/>
      </w:r>
      <w:r w:rsidRPr="0011214F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11214F" w:rsidRPr="0011214F" w:rsidRDefault="0011214F" w:rsidP="0011214F">
      <w:pPr>
        <w:rPr>
          <w:b/>
          <w:bCs/>
          <w:iCs/>
          <w:sz w:val="36"/>
          <w:szCs w:val="36"/>
        </w:rPr>
      </w:pPr>
      <w:r w:rsidRPr="0011214F">
        <w:rPr>
          <w:b/>
          <w:bCs/>
          <w:iCs/>
          <w:sz w:val="36"/>
          <w:szCs w:val="36"/>
        </w:rPr>
        <w:t xml:space="preserve"> Kód:</w:t>
      </w:r>
      <w:r w:rsidRPr="0011214F">
        <w:rPr>
          <w:b/>
          <w:bCs/>
          <w:iCs/>
          <w:sz w:val="36"/>
          <w:szCs w:val="36"/>
        </w:rPr>
        <w:tab/>
      </w:r>
      <w:r w:rsidRPr="0011214F">
        <w:rPr>
          <w:b/>
          <w:bCs/>
          <w:iCs/>
          <w:sz w:val="36"/>
          <w:szCs w:val="36"/>
        </w:rPr>
        <w:tab/>
        <w:t xml:space="preserve">        </w:t>
      </w:r>
      <w:r w:rsidRPr="0011214F">
        <w:rPr>
          <w:b/>
          <w:bCs/>
          <w:i/>
          <w:iCs/>
          <w:sz w:val="36"/>
          <w:szCs w:val="36"/>
        </w:rPr>
        <w:t xml:space="preserve">Inovace ICT – </w:t>
      </w:r>
      <w:r w:rsidR="009E7501">
        <w:rPr>
          <w:b/>
          <w:bCs/>
          <w:i/>
          <w:iCs/>
          <w:sz w:val="36"/>
          <w:szCs w:val="36"/>
        </w:rPr>
        <w:t>7D7</w:t>
      </w:r>
    </w:p>
    <w:p w:rsidR="0011214F" w:rsidRPr="0011214F" w:rsidRDefault="0011214F" w:rsidP="0011214F">
      <w:pPr>
        <w:rPr>
          <w:b/>
          <w:bCs/>
          <w:i/>
          <w:iCs/>
          <w:sz w:val="36"/>
          <w:szCs w:val="36"/>
        </w:rPr>
      </w:pP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jc w:val="center"/>
        <w:rPr>
          <w:rFonts w:asciiTheme="minorHAnsi" w:hAnsiTheme="minorHAnsi" w:cs="Arial"/>
          <w:color w:val="F00000"/>
          <w:sz w:val="20"/>
          <w:szCs w:val="20"/>
        </w:rPr>
      </w:pPr>
      <w:r w:rsidRPr="0011214F">
        <w:rPr>
          <w:rFonts w:asciiTheme="minorHAnsi" w:hAnsiTheme="minorHAns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11214F" w:rsidRPr="0011214F" w:rsidRDefault="0011214F" w:rsidP="0011214F">
      <w:pPr>
        <w:pStyle w:val="Normlnweb"/>
        <w:spacing w:before="0" w:beforeAutospacing="0" w:after="0" w:afterAutospacing="0"/>
        <w:ind w:left="60"/>
        <w:jc w:val="center"/>
        <w:rPr>
          <w:rFonts w:asciiTheme="minorHAnsi" w:hAnsiTheme="minorHAnsi"/>
        </w:rPr>
      </w:pPr>
      <w:r w:rsidRPr="0011214F">
        <w:rPr>
          <w:rFonts w:asciiTheme="minorHAnsi" w:hAnsiTheme="minorHAnsi" w:cs="Arial"/>
          <w:color w:val="F00000"/>
          <w:sz w:val="20"/>
          <w:szCs w:val="20"/>
        </w:rPr>
        <w:t>a školských zařízení.</w:t>
      </w:r>
    </w:p>
    <w:p w:rsidR="0011214F" w:rsidRPr="0011214F" w:rsidRDefault="0011214F" w:rsidP="0011214F">
      <w:pPr>
        <w:jc w:val="center"/>
        <w:rPr>
          <w:rFonts w:cs="Arial"/>
          <w:color w:val="F00000"/>
          <w:sz w:val="20"/>
          <w:szCs w:val="20"/>
        </w:rPr>
      </w:pPr>
      <w:r w:rsidRPr="0011214F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11214F" w:rsidRPr="0011214F" w:rsidRDefault="0011214F" w:rsidP="0011214F">
      <w:pPr>
        <w:rPr>
          <w:b/>
          <w:bCs/>
        </w:rPr>
      </w:pPr>
    </w:p>
    <w:p w:rsidR="0011214F" w:rsidRPr="0011214F" w:rsidRDefault="0011214F" w:rsidP="0011214F">
      <w:pPr>
        <w:rPr>
          <w:b/>
          <w:bCs/>
          <w:sz w:val="36"/>
          <w:szCs w:val="36"/>
        </w:rPr>
      </w:pPr>
      <w:r w:rsidRPr="0011214F">
        <w:rPr>
          <w:b/>
          <w:bCs/>
        </w:rPr>
        <w:t>Tento výukový materiál vznikl v rámci Operačního programu Vzdělávání pro konkurenceschopnost.</w:t>
      </w:r>
    </w:p>
    <w:p w:rsidR="0011214F" w:rsidRPr="0011214F" w:rsidRDefault="009E7501" w:rsidP="0011214F">
      <w:r w:rsidRPr="009E7501">
        <w:drawing>
          <wp:inline distT="0" distB="0" distL="0" distR="0">
            <wp:extent cx="5760720" cy="1403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14F" w:rsidRPr="0011214F" w:rsidRDefault="0011214F">
      <w:pPr>
        <w:rPr>
          <w:b/>
        </w:rPr>
      </w:pPr>
    </w:p>
    <w:p w:rsidR="0011214F" w:rsidRDefault="0011214F">
      <w:pPr>
        <w:rPr>
          <w:b/>
        </w:rPr>
      </w:pPr>
    </w:p>
    <w:p w:rsidR="0011214F" w:rsidRDefault="0011214F">
      <w:pPr>
        <w:rPr>
          <w:b/>
        </w:rPr>
      </w:pPr>
    </w:p>
    <w:p w:rsidR="0011214F" w:rsidRDefault="0011214F">
      <w:pPr>
        <w:rPr>
          <w:b/>
        </w:rPr>
      </w:pPr>
    </w:p>
    <w:p w:rsidR="00AB7A74" w:rsidRPr="0011214F" w:rsidRDefault="00AF7B61">
      <w:pPr>
        <w:rPr>
          <w:b/>
        </w:rPr>
      </w:pPr>
      <w:r w:rsidRPr="0011214F">
        <w:rPr>
          <w:b/>
        </w:rPr>
        <w:lastRenderedPageBreak/>
        <w:t>LUCEMBURKOV</w:t>
      </w:r>
      <w:r w:rsidR="00754E99" w:rsidRPr="0011214F">
        <w:rPr>
          <w:b/>
        </w:rPr>
        <w:t>É, JAGELLONCI, OSMANŠTÍ TURCI, ŠPANĚLSKO - OPAKOVÁNÍ</w:t>
      </w:r>
    </w:p>
    <w:p w:rsidR="00AF7B61" w:rsidRPr="00AF7B61" w:rsidRDefault="00AF7B61">
      <w:pPr>
        <w:rPr>
          <w:b/>
        </w:rPr>
      </w:pPr>
      <w:r w:rsidRPr="00AF7B61">
        <w:rPr>
          <w:b/>
        </w:rPr>
        <w:t xml:space="preserve"> 1. </w:t>
      </w:r>
      <w:proofErr w:type="spellStart"/>
      <w:r w:rsidRPr="00AF7B61">
        <w:rPr>
          <w:b/>
        </w:rPr>
        <w:t>Lucemburkové</w:t>
      </w:r>
      <w:proofErr w:type="spellEnd"/>
      <w:r w:rsidRPr="00AF7B61">
        <w:rPr>
          <w:b/>
        </w:rPr>
        <w:t xml:space="preserve"> vymřeli:</w:t>
      </w:r>
    </w:p>
    <w:p w:rsidR="00AF7B61" w:rsidRDefault="00AF7B61">
      <w:r>
        <w:t xml:space="preserve">a) po meči       b) </w:t>
      </w:r>
      <w:proofErr w:type="gramStart"/>
      <w:r>
        <w:t>po  přeslici</w:t>
      </w:r>
      <w:proofErr w:type="gramEnd"/>
      <w:r>
        <w:t xml:space="preserve">     </w:t>
      </w:r>
    </w:p>
    <w:p w:rsidR="00AF7B61" w:rsidRPr="00AF7B61" w:rsidRDefault="00AF7B61">
      <w:pPr>
        <w:rPr>
          <w:b/>
        </w:rPr>
      </w:pPr>
      <w:r w:rsidRPr="00AF7B61">
        <w:rPr>
          <w:b/>
        </w:rPr>
        <w:t>2. Seřaď panovníky z rodu Lucemburků za sebou – podle toho jak vládli:</w:t>
      </w:r>
    </w:p>
    <w:p w:rsidR="00AF7B61" w:rsidRDefault="00AF7B61">
      <w:r>
        <w:t>Zikmund</w:t>
      </w:r>
    </w:p>
    <w:p w:rsidR="00AF7B61" w:rsidRDefault="00AF7B61">
      <w:r>
        <w:t>Václav IV.</w:t>
      </w:r>
    </w:p>
    <w:p w:rsidR="00AF7B61" w:rsidRDefault="00AF7B61">
      <w:r>
        <w:t>Karel IV.</w:t>
      </w:r>
    </w:p>
    <w:p w:rsidR="00AF7B61" w:rsidRDefault="00AF7B61">
      <w:r>
        <w:t>Jan</w:t>
      </w:r>
    </w:p>
    <w:p w:rsidR="00AF7B61" w:rsidRPr="00AF7B61" w:rsidRDefault="00AF7B61">
      <w:pPr>
        <w:rPr>
          <w:b/>
        </w:rPr>
      </w:pPr>
      <w:r w:rsidRPr="00AF7B61">
        <w:rPr>
          <w:b/>
        </w:rPr>
        <w:t>3. Název rodu, který stál v čele katolíků za vlády Lucemburků:</w:t>
      </w:r>
    </w:p>
    <w:p w:rsidR="00AF7B61" w:rsidRDefault="00AF7B61">
      <w:r>
        <w:t>a) páni z Poděbrad</w:t>
      </w:r>
    </w:p>
    <w:p w:rsidR="00AF7B61" w:rsidRDefault="00AF7B61">
      <w:r>
        <w:t>b) páni z </w:t>
      </w:r>
      <w:proofErr w:type="spellStart"/>
      <w:r>
        <w:t>Rožumberka</w:t>
      </w:r>
      <w:proofErr w:type="spellEnd"/>
    </w:p>
    <w:p w:rsidR="00AF7B61" w:rsidRDefault="00AF7B61">
      <w:r>
        <w:t>c) Trčkové z Lípy</w:t>
      </w:r>
    </w:p>
    <w:p w:rsidR="00AF7B61" w:rsidRDefault="00AF7B61">
      <w:r>
        <w:t xml:space="preserve">d) </w:t>
      </w:r>
      <w:proofErr w:type="spellStart"/>
      <w:r>
        <w:t>Švancemberkové</w:t>
      </w:r>
      <w:proofErr w:type="spellEnd"/>
    </w:p>
    <w:p w:rsidR="00AF7B61" w:rsidRPr="00AF7B61" w:rsidRDefault="00AF7B61" w:rsidP="00AF7B61">
      <w:pPr>
        <w:rPr>
          <w:b/>
        </w:rPr>
      </w:pPr>
      <w:r w:rsidRPr="00AF7B61">
        <w:rPr>
          <w:b/>
        </w:rPr>
        <w:t>4. Ladislav Pohrobek zemřel tímto způsobem:</w:t>
      </w:r>
    </w:p>
    <w:p w:rsidR="00AF7B61" w:rsidRDefault="00AF7B61" w:rsidP="00AF7B61">
      <w:r>
        <w:t>a) byl otráven Jiřím z Poděbrad</w:t>
      </w:r>
    </w:p>
    <w:p w:rsidR="00AF7B61" w:rsidRDefault="00AF7B61" w:rsidP="00AF7B61">
      <w:r>
        <w:t>b) v bitvě proti Turkům</w:t>
      </w:r>
    </w:p>
    <w:p w:rsidR="00AF7B61" w:rsidRDefault="00AF7B61" w:rsidP="00AF7B61">
      <w:r>
        <w:t>c) ne nemoc krve</w:t>
      </w:r>
    </w:p>
    <w:p w:rsidR="00AF7B61" w:rsidRDefault="00AF7B61" w:rsidP="00AF7B61">
      <w:r>
        <w:t>d) spadl z koně</w:t>
      </w:r>
    </w:p>
    <w:p w:rsidR="00AF7B61" w:rsidRPr="009D0E9D" w:rsidRDefault="00AF7B61" w:rsidP="00AF7B61">
      <w:pPr>
        <w:rPr>
          <w:b/>
        </w:rPr>
      </w:pPr>
      <w:r w:rsidRPr="009D0E9D">
        <w:rPr>
          <w:b/>
        </w:rPr>
        <w:t xml:space="preserve">5. </w:t>
      </w:r>
      <w:proofErr w:type="spellStart"/>
      <w:r w:rsidRPr="009D0E9D">
        <w:rPr>
          <w:b/>
        </w:rPr>
        <w:t>Jagellonci</w:t>
      </w:r>
      <w:proofErr w:type="spellEnd"/>
      <w:r w:rsidRPr="009D0E9D">
        <w:rPr>
          <w:b/>
        </w:rPr>
        <w:t xml:space="preserve"> vládli:</w:t>
      </w:r>
    </w:p>
    <w:p w:rsidR="00AF7B61" w:rsidRDefault="00AF7B61" w:rsidP="00AF7B61">
      <w:r>
        <w:t>a) pouze v Čechách</w:t>
      </w:r>
    </w:p>
    <w:p w:rsidR="00AF7B61" w:rsidRDefault="00AF7B61" w:rsidP="00AF7B61">
      <w:r>
        <w:t xml:space="preserve">b) </w:t>
      </w:r>
      <w:r w:rsidR="009D0E9D">
        <w:t>pouze v Uhrách</w:t>
      </w:r>
    </w:p>
    <w:p w:rsidR="009D0E9D" w:rsidRDefault="009D0E9D" w:rsidP="00AF7B61">
      <w:r>
        <w:t>c) v Čechách i v Uhrách</w:t>
      </w:r>
    </w:p>
    <w:p w:rsidR="009D0E9D" w:rsidRDefault="009D0E9D" w:rsidP="00AF7B61">
      <w:r>
        <w:t>d) v osmanské říši</w:t>
      </w:r>
    </w:p>
    <w:p w:rsidR="00754E99" w:rsidRDefault="00754E99" w:rsidP="00AF7B61">
      <w:r w:rsidRPr="00754E99">
        <w:rPr>
          <w:b/>
        </w:rPr>
        <w:t>6. Název státního zřízení, kdy se panovník dělí o moc se zástupci stavů</w:t>
      </w:r>
      <w:r>
        <w:t xml:space="preserve"> – </w:t>
      </w:r>
    </w:p>
    <w:p w:rsidR="00754E99" w:rsidRDefault="00754E99" w:rsidP="00AF7B61">
      <w:pPr>
        <w:rPr>
          <w:b/>
        </w:rPr>
      </w:pPr>
      <w:r w:rsidRPr="00754E99">
        <w:rPr>
          <w:b/>
        </w:rPr>
        <w:t xml:space="preserve">7. Název architektury období vlády </w:t>
      </w:r>
      <w:proofErr w:type="spellStart"/>
      <w:r w:rsidRPr="00754E99">
        <w:rPr>
          <w:b/>
        </w:rPr>
        <w:t>Jagellonců</w:t>
      </w:r>
      <w:proofErr w:type="spellEnd"/>
      <w:r w:rsidRPr="00754E99">
        <w:rPr>
          <w:b/>
        </w:rPr>
        <w:t xml:space="preserve"> </w:t>
      </w:r>
      <w:r w:rsidR="0011214F">
        <w:rPr>
          <w:b/>
        </w:rPr>
        <w:t>–</w:t>
      </w:r>
      <w:r w:rsidRPr="00754E99">
        <w:rPr>
          <w:b/>
        </w:rPr>
        <w:t xml:space="preserve"> </w:t>
      </w:r>
    </w:p>
    <w:p w:rsidR="0011214F" w:rsidRDefault="0011214F" w:rsidP="00AF7B61">
      <w:pPr>
        <w:rPr>
          <w:b/>
        </w:rPr>
      </w:pPr>
    </w:p>
    <w:p w:rsidR="0011214F" w:rsidRPr="00754E99" w:rsidRDefault="0011214F" w:rsidP="00AF7B61">
      <w:pPr>
        <w:rPr>
          <w:b/>
        </w:rPr>
      </w:pPr>
    </w:p>
    <w:p w:rsidR="00AF7B61" w:rsidRPr="00AF7B61" w:rsidRDefault="00754E99" w:rsidP="00AF7B61">
      <w:pPr>
        <w:rPr>
          <w:b/>
        </w:rPr>
      </w:pPr>
      <w:r>
        <w:rPr>
          <w:b/>
        </w:rPr>
        <w:lastRenderedPageBreak/>
        <w:t>8</w:t>
      </w:r>
      <w:r w:rsidR="00AF7B61" w:rsidRPr="00AF7B61">
        <w:rPr>
          <w:b/>
        </w:rPr>
        <w:t>. Jiří z Poděbrad rozesílal poselstva po Evropě z důvodu:</w:t>
      </w:r>
    </w:p>
    <w:p w:rsidR="00AF7B61" w:rsidRDefault="00AF7B61" w:rsidP="00AF7B61">
      <w:r>
        <w:t>a) založení evropské mírové společnosti</w:t>
      </w:r>
    </w:p>
    <w:p w:rsidR="00AF7B61" w:rsidRDefault="00754E99" w:rsidP="00AF7B61">
      <w:r>
        <w:t>b) uzavírán</w:t>
      </w:r>
      <w:r w:rsidR="00AF7B61">
        <w:t>í obchodních smluv</w:t>
      </w:r>
    </w:p>
    <w:p w:rsidR="00AF7B61" w:rsidRDefault="00AF7B61" w:rsidP="00AF7B61">
      <w:r>
        <w:t>c) smluvení výhodného sňatku pro syna</w:t>
      </w:r>
    </w:p>
    <w:p w:rsidR="00AF7B61" w:rsidRDefault="00AF7B61" w:rsidP="00AF7B61">
      <w:r>
        <w:t>d) spojení celé Evropy pod svou nadvládu</w:t>
      </w:r>
    </w:p>
    <w:p w:rsidR="00AF7B61" w:rsidRPr="00AF7B61" w:rsidRDefault="00754E99" w:rsidP="00AF7B61">
      <w:pPr>
        <w:rPr>
          <w:b/>
        </w:rPr>
      </w:pPr>
      <w:r>
        <w:rPr>
          <w:b/>
        </w:rPr>
        <w:t>9</w:t>
      </w:r>
      <w:r w:rsidR="00AF7B61" w:rsidRPr="00AF7B61">
        <w:rPr>
          <w:b/>
        </w:rPr>
        <w:t>. V čele křížové výpravy proti českému království za vlády Jiřího z Poděbrad stál:</w:t>
      </w:r>
    </w:p>
    <w:p w:rsidR="00AF7B61" w:rsidRDefault="00AF7B61" w:rsidP="00AF7B61">
      <w:r>
        <w:t>a) Ferdinand Aragonský</w:t>
      </w:r>
    </w:p>
    <w:p w:rsidR="00AF7B61" w:rsidRDefault="00AF7B61" w:rsidP="00AF7B61">
      <w:r>
        <w:t xml:space="preserve">b) Matyáš </w:t>
      </w:r>
      <w:proofErr w:type="spellStart"/>
      <w:r>
        <w:t>Korvín</w:t>
      </w:r>
      <w:proofErr w:type="spellEnd"/>
    </w:p>
    <w:p w:rsidR="00AF7B61" w:rsidRDefault="00AF7B61" w:rsidP="00AF7B61">
      <w:r>
        <w:t xml:space="preserve">c) </w:t>
      </w:r>
      <w:proofErr w:type="spellStart"/>
      <w:r>
        <w:t>Suleyman</w:t>
      </w:r>
      <w:proofErr w:type="spellEnd"/>
    </w:p>
    <w:p w:rsidR="00AF7B61" w:rsidRDefault="00AF7B61" w:rsidP="00AF7B61">
      <w:r>
        <w:t>d) Vladislav Jagellonský</w:t>
      </w:r>
    </w:p>
    <w:p w:rsidR="00AF7B61" w:rsidRDefault="00754E99" w:rsidP="00AF7B61">
      <w:pPr>
        <w:rPr>
          <w:b/>
        </w:rPr>
      </w:pPr>
      <w:r>
        <w:rPr>
          <w:b/>
        </w:rPr>
        <w:t>10</w:t>
      </w:r>
      <w:r w:rsidR="009D0E9D" w:rsidRPr="009D0E9D">
        <w:rPr>
          <w:b/>
        </w:rPr>
        <w:t xml:space="preserve">. Osmanští Turci převzali většinu kulturních a náboženských zvyků </w:t>
      </w:r>
      <w:proofErr w:type="gramStart"/>
      <w:r w:rsidR="009D0E9D" w:rsidRPr="009D0E9D">
        <w:rPr>
          <w:b/>
        </w:rPr>
        <w:t>od</w:t>
      </w:r>
      <w:proofErr w:type="gramEnd"/>
      <w:r w:rsidR="009D0E9D" w:rsidRPr="009D0E9D">
        <w:rPr>
          <w:b/>
        </w:rPr>
        <w:t>:</w:t>
      </w:r>
    </w:p>
    <w:p w:rsidR="009D0E9D" w:rsidRDefault="009D0E9D" w:rsidP="00AF7B61">
      <w:r>
        <w:t>a) katolíků</w:t>
      </w:r>
    </w:p>
    <w:p w:rsidR="009D0E9D" w:rsidRDefault="009D0E9D" w:rsidP="00AF7B61">
      <w:r>
        <w:t>b) Židů</w:t>
      </w:r>
    </w:p>
    <w:p w:rsidR="009D0E9D" w:rsidRDefault="009D0E9D" w:rsidP="00AF7B61">
      <w:r>
        <w:t>c) Arabů</w:t>
      </w:r>
    </w:p>
    <w:p w:rsidR="009D0E9D" w:rsidRDefault="009D0E9D" w:rsidP="00AF7B61">
      <w:r>
        <w:t>d) Mongolů</w:t>
      </w:r>
    </w:p>
    <w:p w:rsidR="009D0E9D" w:rsidRPr="009D0E9D" w:rsidRDefault="00754E99" w:rsidP="00AF7B61">
      <w:pPr>
        <w:rPr>
          <w:b/>
        </w:rPr>
      </w:pPr>
      <w:r>
        <w:rPr>
          <w:b/>
        </w:rPr>
        <w:t>11</w:t>
      </w:r>
      <w:r w:rsidR="009D0E9D" w:rsidRPr="009D0E9D">
        <w:rPr>
          <w:b/>
        </w:rPr>
        <w:t>. Doplň:</w:t>
      </w:r>
    </w:p>
    <w:p w:rsidR="009D0E9D" w:rsidRDefault="009D0E9D" w:rsidP="00AF7B61">
      <w:r>
        <w:t xml:space="preserve">    Název hlavního města osmanské říše –</w:t>
      </w:r>
    </w:p>
    <w:p w:rsidR="009D0E9D" w:rsidRDefault="009D0E9D" w:rsidP="00AF7B61">
      <w:r>
        <w:t xml:space="preserve">   Dříve se toto město jmenovalo –</w:t>
      </w:r>
    </w:p>
    <w:p w:rsidR="009D0E9D" w:rsidRDefault="00754E99" w:rsidP="00AF7B61">
      <w:pPr>
        <w:rPr>
          <w:b/>
        </w:rPr>
      </w:pPr>
      <w:r>
        <w:rPr>
          <w:b/>
        </w:rPr>
        <w:t>12</w:t>
      </w:r>
      <w:r w:rsidR="009D0E9D" w:rsidRPr="009D0E9D">
        <w:rPr>
          <w:b/>
        </w:rPr>
        <w:t xml:space="preserve">. </w:t>
      </w:r>
      <w:r w:rsidR="009D0E9D" w:rsidRPr="009D0E9D">
        <w:rPr>
          <w:b/>
          <w:i/>
        </w:rPr>
        <w:t>Janičáři</w:t>
      </w:r>
      <w:r w:rsidR="009D0E9D" w:rsidRPr="009D0E9D">
        <w:rPr>
          <w:b/>
        </w:rPr>
        <w:t xml:space="preserve"> byli součástí vojska:</w:t>
      </w:r>
    </w:p>
    <w:p w:rsidR="009D0E9D" w:rsidRDefault="009D0E9D" w:rsidP="00AF7B61">
      <w:r>
        <w:t>a) Turků</w:t>
      </w:r>
    </w:p>
    <w:p w:rsidR="009D0E9D" w:rsidRDefault="009D0E9D" w:rsidP="00AF7B61">
      <w:r>
        <w:t>b) Arabů</w:t>
      </w:r>
    </w:p>
    <w:p w:rsidR="009D0E9D" w:rsidRDefault="009D0E9D" w:rsidP="00AF7B61">
      <w:r>
        <w:t>c) křižáků</w:t>
      </w:r>
    </w:p>
    <w:p w:rsidR="009D0E9D" w:rsidRDefault="009D0E9D" w:rsidP="00AF7B61">
      <w:r>
        <w:t>d) Mongolů</w:t>
      </w:r>
    </w:p>
    <w:p w:rsidR="009D0E9D" w:rsidRPr="009D0E9D" w:rsidRDefault="00754E99" w:rsidP="00AF7B61">
      <w:pPr>
        <w:rPr>
          <w:b/>
        </w:rPr>
      </w:pPr>
      <w:r>
        <w:rPr>
          <w:b/>
        </w:rPr>
        <w:t>13</w:t>
      </w:r>
      <w:r w:rsidR="009D0E9D" w:rsidRPr="009D0E9D">
        <w:rPr>
          <w:b/>
        </w:rPr>
        <w:t>. Uherská a česká vojska se s Turky střetla v bitvě:</w:t>
      </w:r>
    </w:p>
    <w:p w:rsidR="009D0E9D" w:rsidRDefault="009D0E9D" w:rsidP="00AF7B61">
      <w:r>
        <w:t>a) 1389 na Kosově poli</w:t>
      </w:r>
    </w:p>
    <w:p w:rsidR="009D0E9D" w:rsidRDefault="009D0E9D" w:rsidP="00AF7B61">
      <w:r>
        <w:t xml:space="preserve">b) 1396 u </w:t>
      </w:r>
      <w:proofErr w:type="spellStart"/>
      <w:proofErr w:type="gramStart"/>
      <w:r>
        <w:t>Nikopole</w:t>
      </w:r>
      <w:proofErr w:type="spellEnd"/>
      <w:proofErr w:type="gramEnd"/>
    </w:p>
    <w:p w:rsidR="009D0E9D" w:rsidRDefault="009D0E9D" w:rsidP="00AF7B61">
      <w:r>
        <w:t>c) 1526 u Moháče</w:t>
      </w:r>
    </w:p>
    <w:p w:rsidR="009D0E9D" w:rsidRPr="009D0E9D" w:rsidRDefault="00754E99" w:rsidP="00AF7B61">
      <w:pPr>
        <w:rPr>
          <w:b/>
        </w:rPr>
      </w:pPr>
      <w:r>
        <w:rPr>
          <w:b/>
        </w:rPr>
        <w:lastRenderedPageBreak/>
        <w:t>14</w:t>
      </w:r>
      <w:r w:rsidR="009D0E9D" w:rsidRPr="009D0E9D">
        <w:rPr>
          <w:b/>
        </w:rPr>
        <w:t xml:space="preserve">. Pojem </w:t>
      </w:r>
      <w:proofErr w:type="spellStart"/>
      <w:r w:rsidR="009D0E9D" w:rsidRPr="009D0E9D">
        <w:rPr>
          <w:b/>
          <w:i/>
        </w:rPr>
        <w:t>reconquista</w:t>
      </w:r>
      <w:proofErr w:type="spellEnd"/>
      <w:r w:rsidR="009D0E9D" w:rsidRPr="009D0E9D">
        <w:rPr>
          <w:b/>
        </w:rPr>
        <w:t xml:space="preserve"> označuje:</w:t>
      </w:r>
    </w:p>
    <w:p w:rsidR="009D0E9D" w:rsidRDefault="009D0E9D" w:rsidP="00AF7B61">
      <w:r>
        <w:t>a) násilné převádění katolíků na muslimskou víru</w:t>
      </w:r>
    </w:p>
    <w:p w:rsidR="009D0E9D" w:rsidRDefault="009D0E9D" w:rsidP="00AF7B61">
      <w:r>
        <w:t>b) znovudobytí arabských území křesťany</w:t>
      </w:r>
    </w:p>
    <w:p w:rsidR="009D0E9D" w:rsidRDefault="009D0E9D" w:rsidP="00AF7B61">
      <w:r>
        <w:t>c) uzavření sňatků s příslušníky zahraničních dynastií</w:t>
      </w:r>
    </w:p>
    <w:p w:rsidR="009D0E9D" w:rsidRPr="00754E99" w:rsidRDefault="00754E99" w:rsidP="00AF7B61">
      <w:pPr>
        <w:rPr>
          <w:b/>
        </w:rPr>
      </w:pPr>
      <w:r w:rsidRPr="00754E99">
        <w:rPr>
          <w:b/>
        </w:rPr>
        <w:t>15</w:t>
      </w:r>
      <w:r w:rsidR="009D0E9D" w:rsidRPr="00754E99">
        <w:rPr>
          <w:b/>
        </w:rPr>
        <w:t>. Poslední arabské území na Pyrenejském poloostrově se nazývalo:</w:t>
      </w:r>
    </w:p>
    <w:p w:rsidR="009D0E9D" w:rsidRDefault="009D0E9D" w:rsidP="00AF7B61">
      <w:r>
        <w:t>a) Navarra</w:t>
      </w:r>
    </w:p>
    <w:p w:rsidR="009D0E9D" w:rsidRDefault="009D0E9D" w:rsidP="00AF7B61">
      <w:r>
        <w:t>b) Barcelona</w:t>
      </w:r>
    </w:p>
    <w:p w:rsidR="009D0E9D" w:rsidRDefault="009D0E9D" w:rsidP="00AF7B61">
      <w:r>
        <w:t>c) Granada</w:t>
      </w:r>
    </w:p>
    <w:p w:rsidR="009D0E9D" w:rsidRDefault="009D0E9D" w:rsidP="00AF7B61">
      <w:r>
        <w:t xml:space="preserve">d) </w:t>
      </w:r>
      <w:proofErr w:type="spellStart"/>
      <w:r>
        <w:t>Aragon</w:t>
      </w:r>
      <w:proofErr w:type="spellEnd"/>
    </w:p>
    <w:p w:rsidR="009D0E9D" w:rsidRPr="00754E99" w:rsidRDefault="00754E99" w:rsidP="00AF7B61">
      <w:pPr>
        <w:rPr>
          <w:b/>
        </w:rPr>
      </w:pPr>
      <w:r w:rsidRPr="00754E99">
        <w:rPr>
          <w:b/>
        </w:rPr>
        <w:t>16</w:t>
      </w:r>
      <w:r w:rsidR="009D0E9D" w:rsidRPr="00754E99">
        <w:rPr>
          <w:b/>
        </w:rPr>
        <w:t xml:space="preserve">. Na Pyrenejském poloostrově nenalezneme </w:t>
      </w:r>
      <w:r w:rsidRPr="00754E99">
        <w:rPr>
          <w:b/>
        </w:rPr>
        <w:t xml:space="preserve">ve středověku </w:t>
      </w:r>
      <w:r w:rsidR="009D0E9D" w:rsidRPr="00754E99">
        <w:rPr>
          <w:b/>
        </w:rPr>
        <w:t>toto náboženství</w:t>
      </w:r>
      <w:r w:rsidRPr="00754E99">
        <w:rPr>
          <w:b/>
        </w:rPr>
        <w:t>:</w:t>
      </w:r>
    </w:p>
    <w:p w:rsidR="00754E99" w:rsidRDefault="00754E99" w:rsidP="00AF7B61">
      <w:r>
        <w:t>a) katolictví</w:t>
      </w:r>
    </w:p>
    <w:p w:rsidR="00754E99" w:rsidRDefault="00754E99" w:rsidP="00AF7B61">
      <w:r>
        <w:t>b) kališnictví</w:t>
      </w:r>
    </w:p>
    <w:p w:rsidR="00754E99" w:rsidRDefault="00754E99" w:rsidP="00AF7B61">
      <w:r>
        <w:t>c) islám</w:t>
      </w:r>
    </w:p>
    <w:p w:rsidR="00754E99" w:rsidRDefault="00754E99" w:rsidP="00AF7B61">
      <w:r>
        <w:t>d) judaismus (Židé)</w:t>
      </w:r>
    </w:p>
    <w:p w:rsidR="00754E99" w:rsidRPr="00754E99" w:rsidRDefault="00754E99" w:rsidP="00AF7B61">
      <w:pPr>
        <w:rPr>
          <w:b/>
        </w:rPr>
      </w:pPr>
      <w:r w:rsidRPr="00754E99">
        <w:rPr>
          <w:b/>
        </w:rPr>
        <w:t>17. Španělsko vzniklo spojením těchto dvou království:</w:t>
      </w:r>
    </w:p>
    <w:p w:rsidR="00754E99" w:rsidRDefault="00754E99" w:rsidP="00AF7B61">
      <w:r>
        <w:t>a)</w:t>
      </w:r>
    </w:p>
    <w:p w:rsidR="00754E99" w:rsidRDefault="00754E99" w:rsidP="00AF7B61">
      <w:r>
        <w:t>b)</w:t>
      </w:r>
    </w:p>
    <w:p w:rsidR="00754E99" w:rsidRPr="00754E99" w:rsidRDefault="00754E99" w:rsidP="00AF7B61">
      <w:pPr>
        <w:rPr>
          <w:b/>
        </w:rPr>
      </w:pPr>
      <w:r w:rsidRPr="00754E99">
        <w:rPr>
          <w:b/>
        </w:rPr>
        <w:t>18. Ferdinand a Isabela jsou spojena s dějinami:</w:t>
      </w:r>
    </w:p>
    <w:p w:rsidR="00754E99" w:rsidRDefault="00754E99" w:rsidP="00AF7B61">
      <w:r>
        <w:t>a) Anglie</w:t>
      </w:r>
    </w:p>
    <w:p w:rsidR="00754E99" w:rsidRDefault="00754E99" w:rsidP="00AF7B61">
      <w:r>
        <w:t>b) Francie</w:t>
      </w:r>
    </w:p>
    <w:p w:rsidR="00754E99" w:rsidRDefault="00754E99" w:rsidP="00AF7B61">
      <w:r>
        <w:t>c) Španělska</w:t>
      </w:r>
    </w:p>
    <w:p w:rsidR="00754E99" w:rsidRDefault="00754E99" w:rsidP="00AF7B61">
      <w:r>
        <w:t>d) Itálie</w:t>
      </w:r>
    </w:p>
    <w:p w:rsidR="00754E99" w:rsidRPr="00754E99" w:rsidRDefault="00754E99" w:rsidP="00AF7B61">
      <w:pPr>
        <w:rPr>
          <w:b/>
        </w:rPr>
      </w:pPr>
      <w:r w:rsidRPr="00754E99">
        <w:rPr>
          <w:b/>
        </w:rPr>
        <w:t>19. Španělsko mělo zásluhu na spojení Evropy s:</w:t>
      </w:r>
    </w:p>
    <w:p w:rsidR="00754E99" w:rsidRDefault="00754E99" w:rsidP="00AF7B61">
      <w:r>
        <w:t>a) Asií</w:t>
      </w:r>
    </w:p>
    <w:p w:rsidR="00754E99" w:rsidRDefault="00754E99" w:rsidP="00AF7B61">
      <w:r>
        <w:t>b) Austrálií</w:t>
      </w:r>
    </w:p>
    <w:p w:rsidR="00754E99" w:rsidRDefault="00754E99" w:rsidP="00AF7B61">
      <w:r>
        <w:t>c) Amerikou</w:t>
      </w:r>
    </w:p>
    <w:p w:rsidR="00754E99" w:rsidRDefault="00754E99" w:rsidP="00AF7B61"/>
    <w:p w:rsidR="00754E99" w:rsidRDefault="00754E99" w:rsidP="0011214F">
      <w:pPr>
        <w:spacing w:line="240" w:lineRule="auto"/>
        <w:rPr>
          <w:b/>
        </w:rPr>
      </w:pPr>
      <w:r>
        <w:rPr>
          <w:b/>
        </w:rPr>
        <w:lastRenderedPageBreak/>
        <w:t>Řešení: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 a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2 Jan, Karel IV., Václav IV., Zikmund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3 b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4 c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5 c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6 stavovská monarchie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7 Jagellonská (Vladislavská) gotika (W)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8 a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9 b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10 c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11 Istanbul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 xml:space="preserve">     Konstantinopol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12 a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13 c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14 b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15 c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16 b</w:t>
      </w:r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 xml:space="preserve">17 Kastilie, </w:t>
      </w:r>
      <w:proofErr w:type="spellStart"/>
      <w:r>
        <w:rPr>
          <w:b/>
        </w:rPr>
        <w:t>Aragon</w:t>
      </w:r>
      <w:proofErr w:type="spellEnd"/>
    </w:p>
    <w:p w:rsidR="0011214F" w:rsidRDefault="0011214F" w:rsidP="0011214F">
      <w:pPr>
        <w:spacing w:line="240" w:lineRule="auto"/>
        <w:rPr>
          <w:b/>
        </w:rPr>
      </w:pPr>
      <w:r>
        <w:rPr>
          <w:b/>
        </w:rPr>
        <w:t>18 c</w:t>
      </w:r>
    </w:p>
    <w:p w:rsidR="0011214F" w:rsidRDefault="0011214F" w:rsidP="0011214F">
      <w:pPr>
        <w:spacing w:line="240" w:lineRule="auto"/>
      </w:pPr>
      <w:r>
        <w:rPr>
          <w:b/>
        </w:rPr>
        <w:t>19 c</w:t>
      </w:r>
    </w:p>
    <w:p w:rsidR="00754E99" w:rsidRDefault="00754E99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</w:pPr>
    </w:p>
    <w:p w:rsidR="0011214F" w:rsidRPr="00754E99" w:rsidRDefault="0011214F" w:rsidP="0011214F">
      <w:pPr>
        <w:spacing w:line="240" w:lineRule="auto"/>
      </w:pPr>
    </w:p>
    <w:p w:rsidR="0011214F" w:rsidRDefault="0011214F" w:rsidP="0011214F">
      <w:pPr>
        <w:spacing w:line="240" w:lineRule="auto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lastRenderedPageBreak/>
        <w:t>Autorská práva, odkazy, soupis citací, zdroje jsou chráněné dle zákona 121/2000 sb.</w:t>
      </w:r>
    </w:p>
    <w:p w:rsidR="0011214F" w:rsidRPr="00F312DE" w:rsidRDefault="0011214F" w:rsidP="0011214F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11214F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11214F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11214F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11214F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11214F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</w:p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  <w:r>
              <w:rPr>
                <w:rFonts w:cs="Arial"/>
                <w:sz w:val="24"/>
                <w:szCs w:val="24"/>
              </w:rPr>
              <w:t xml:space="preserve">                                                                                      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11214F" w:rsidRDefault="0011214F" w:rsidP="0011214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Pozdní středověk</w:t>
            </w:r>
          </w:p>
          <w:p w:rsidR="0011214F" w:rsidRDefault="0011214F" w:rsidP="0011214F">
            <w:pPr>
              <w:rPr>
                <w:rFonts w:cs="Arial"/>
                <w:sz w:val="24"/>
                <w:szCs w:val="24"/>
              </w:rPr>
            </w:pPr>
          </w:p>
          <w:p w:rsidR="0011214F" w:rsidRPr="0011214F" w:rsidRDefault="0011214F" w:rsidP="0011214F">
            <w:r w:rsidRPr="0011214F">
              <w:t>LUCEMBURKOVÉ, JAGELLONCI, OSMANŠTÍ TURCI, ŠPANĚLSKO - OPAKOVÁNÍ</w:t>
            </w:r>
          </w:p>
        </w:tc>
      </w:tr>
      <w:tr w:rsidR="0011214F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214F" w:rsidRPr="00592C58" w:rsidRDefault="0011214F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11214F" w:rsidRPr="00592C58" w:rsidRDefault="0011214F" w:rsidP="0011214F">
      <w:pPr>
        <w:rPr>
          <w:sz w:val="24"/>
          <w:szCs w:val="24"/>
        </w:rPr>
      </w:pPr>
    </w:p>
    <w:p w:rsidR="00AF7B61" w:rsidRDefault="00AF7B61" w:rsidP="0011214F">
      <w:pPr>
        <w:spacing w:line="240" w:lineRule="auto"/>
      </w:pPr>
    </w:p>
    <w:sectPr w:rsidR="00AF7B61" w:rsidSect="00136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7B61"/>
    <w:rsid w:val="0011214F"/>
    <w:rsid w:val="00136ACC"/>
    <w:rsid w:val="005F202C"/>
    <w:rsid w:val="006E54D5"/>
    <w:rsid w:val="00754E99"/>
    <w:rsid w:val="00993E44"/>
    <w:rsid w:val="009D0E9D"/>
    <w:rsid w:val="009E7501"/>
    <w:rsid w:val="00A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A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12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7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512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2</cp:revision>
  <dcterms:created xsi:type="dcterms:W3CDTF">2013-06-06T14:07:00Z</dcterms:created>
  <dcterms:modified xsi:type="dcterms:W3CDTF">2013-06-08T17:03:00Z</dcterms:modified>
</cp:coreProperties>
</file>