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0111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81649A">
        <w:rPr>
          <w:color w:val="000099"/>
          <w:sz w:val="24"/>
          <w:szCs w:val="24"/>
        </w:rPr>
        <w:t>66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81649A">
        <w:rPr>
          <w:color w:val="000099"/>
          <w:sz w:val="24"/>
          <w:szCs w:val="24"/>
        </w:rPr>
        <w:t>3</w:t>
      </w:r>
      <w:r w:rsidR="00E02C10">
        <w:rPr>
          <w:color w:val="000099"/>
          <w:sz w:val="24"/>
          <w:szCs w:val="24"/>
        </w:rPr>
        <w:t>.</w:t>
      </w:r>
      <w:r w:rsidR="0081649A">
        <w:rPr>
          <w:color w:val="000099"/>
          <w:sz w:val="24"/>
          <w:szCs w:val="24"/>
        </w:rPr>
        <w:t xml:space="preserve"> 6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1649A">
        <w:rPr>
          <w:color w:val="000099"/>
          <w:sz w:val="24"/>
          <w:szCs w:val="24"/>
        </w:rPr>
        <w:t>Násobení a dělení, skrytý obrázek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81649A">
        <w:rPr>
          <w:color w:val="000099"/>
          <w:sz w:val="24"/>
          <w:szCs w:val="24"/>
        </w:rPr>
        <w:t xml:space="preserve">počítá příklady na násobení a dělení, vybarvuje </w:t>
      </w:r>
    </w:p>
    <w:p w:rsidR="00C115F0" w:rsidRPr="0081649A" w:rsidRDefault="0081649A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podle návodu, tím odkrývá obráze</w:t>
      </w:r>
      <w:r>
        <w:rPr>
          <w:color w:val="000099"/>
          <w:sz w:val="24"/>
        </w:rPr>
        <w:t>k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81649A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81649A">
        <w:rPr>
          <w:color w:val="000099"/>
          <w:sz w:val="24"/>
        </w:rPr>
        <w:t xml:space="preserve"> vypočítat příklady na násobení a dělení</w:t>
      </w:r>
    </w:p>
    <w:p w:rsidR="00975E95" w:rsidRPr="00E01A74" w:rsidRDefault="003C319E" w:rsidP="00601B15">
      <w:pPr>
        <w:pStyle w:val="Bezmezer"/>
        <w:rPr>
          <w:color w:val="000099"/>
          <w:sz w:val="24"/>
        </w:rPr>
      </w:pPr>
      <w:bookmarkStart w:id="0" w:name="_GoBack"/>
      <w:bookmarkEnd w:id="0"/>
      <w:r w:rsidRPr="003C319E">
        <w:rPr>
          <w:color w:val="000099"/>
          <w:sz w:val="24"/>
          <w:szCs w:val="24"/>
        </w:rPr>
        <w:t xml:space="preserve"> </w:t>
      </w:r>
      <w:r w:rsidR="00293FED">
        <w:rPr>
          <w:color w:val="000099"/>
          <w:sz w:val="24"/>
        </w:rPr>
        <w:t xml:space="preserve">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F33D9A">
        <w:rPr>
          <w:rFonts w:ascii="Times New Roman" w:eastAsia="Times New Roman" w:hAnsi="Times New Roman" w:cs="Times New Roman"/>
          <w:sz w:val="28"/>
          <w:szCs w:val="28"/>
          <w:lang w:eastAsia="cs-CZ"/>
        </w:rPr>
        <w:t>Skrytý obrázek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</w:p>
    <w:p w:rsidR="0024050B" w:rsidRDefault="008D55B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příklady, vybarvi podle návodu:</w:t>
      </w:r>
    </w:p>
    <w:tbl>
      <w:tblPr>
        <w:tblStyle w:val="Mkatabulky"/>
        <w:tblpPr w:leftFromText="141" w:rightFromText="141" w:vertAnchor="text" w:horzAnchor="page" w:tblpX="3348" w:tblpY="13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718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36:9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28.4</w:t>
            </w:r>
          </w:p>
        </w:tc>
        <w:tc>
          <w:tcPr>
            <w:tcW w:w="718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4:2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35:5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14:2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21:3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718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45:9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25:5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20:4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56:8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18:6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4:2</w:t>
            </w:r>
          </w:p>
        </w:tc>
        <w:tc>
          <w:tcPr>
            <w:tcW w:w="718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40:10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15:3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35:7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30:6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40:8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35:5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63.9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42:6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7.8</w:t>
            </w:r>
          </w:p>
        </w:tc>
        <w:tc>
          <w:tcPr>
            <w:tcW w:w="718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680" w:type="dxa"/>
            <w:vAlign w:val="bottom"/>
          </w:tcPr>
          <w:p w:rsidR="008D55B9" w:rsidRPr="008D55B9" w:rsidRDefault="00F13E7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oval id="_x0000_s1028" style="position:absolute;left:0;text-align:left;margin-left:8.65pt;margin-top:-8.8pt;width:8.15pt;height:8.8pt;z-index:251659264;mso-position-horizontal-relative:text;mso-position-vertical-relative:text" fillcolor="black [3213]"/>
              </w:pict>
            </w:r>
            <w:r w:rsidR="008D55B9" w:rsidRPr="008D55B9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 w:rsidRPr="008D55B9">
              <w:rPr>
                <w:rFonts w:ascii="Times New Roman" w:hAnsi="Times New Roman" w:cs="Times New Roman"/>
              </w:rPr>
              <w:t>56:7</w:t>
            </w:r>
          </w:p>
        </w:tc>
        <w:tc>
          <w:tcPr>
            <w:tcW w:w="680" w:type="dxa"/>
            <w:vAlign w:val="bottom"/>
          </w:tcPr>
          <w:p w:rsidR="008D55B9" w:rsidRPr="008D55B9" w:rsidRDefault="00F13E7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b/>
                <w:noProof/>
                <w:lang w:eastAsia="cs-CZ"/>
              </w:rPr>
              <w:pict>
                <v:oval id="_x0000_s1027" style="position:absolute;left:0;text-align:left;margin-left:7.85pt;margin-top:-8.7pt;width:8.15pt;height:8.8pt;z-index:251658240;mso-position-horizontal-relative:text;mso-position-vertical-relative:text" fillcolor="black [3213]"/>
              </w:pict>
            </w:r>
            <w:r w:rsidR="008D55B9" w:rsidRPr="008D55B9">
              <w:rPr>
                <w:rFonts w:ascii="Times New Roman" w:hAnsi="Times New Roman" w:cs="Times New Roman"/>
              </w:rPr>
              <w:t>48:6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8.7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7.7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8:4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9:3</w:t>
            </w:r>
          </w:p>
        </w:tc>
        <w:tc>
          <w:tcPr>
            <w:tcW w:w="718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49:7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32:4</w:t>
            </w:r>
          </w:p>
        </w:tc>
        <w:tc>
          <w:tcPr>
            <w:tcW w:w="680" w:type="dxa"/>
          </w:tcPr>
          <w:p w:rsidR="008D55B9" w:rsidRPr="008D55B9" w:rsidRDefault="00F13E7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noProof/>
                <w:lang w:eastAsia="cs-CZ"/>
              </w:rPr>
              <w:pict>
                <v:shapetype id="_x0000_t95" coordsize="21600,21600" o:spt="95" adj="11796480,5400" path="al10800,10800@0@0@2@14,10800,10800,10800,10800@3@15xe">
                  <v:stroke joinstyle="miter"/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sum 10800 0 #1"/>
                    <v:f eqn="prod #1 1 2"/>
                    <v:f eqn="sum @18 5400 0"/>
                    <v:f eqn="cos @19 #0"/>
                    <v:f eqn="sin @19 #0"/>
                    <v:f eqn="sum @20 10800 0"/>
                    <v:f eqn="sum @21 10800 0"/>
                    <v:f eqn="sum 10800 0 @20"/>
                    <v:f eqn="sum #1 10800 0"/>
                    <v:f eqn="if @9 @17 @25"/>
                    <v:f eqn="if @9 0 21600"/>
                    <v:f eqn="cos 10800 #0"/>
                    <v:f eqn="sin 10800 #0"/>
                    <v:f eqn="sin #1 #0"/>
                    <v:f eqn="sum @28 10800 0"/>
                    <v:f eqn="sum @29 10800 0"/>
                    <v:f eqn="sum @30 10800 0"/>
                    <v:f eqn="if @4 0 @31"/>
                    <v:f eqn="if #0 @34 0"/>
                    <v:f eqn="if @6 @35 @31"/>
                    <v:f eqn="sum 21600 0 @36"/>
                    <v:f eqn="if @4 0 @33"/>
                    <v:f eqn="if #0 @38 @32"/>
                    <v:f eqn="if @6 @39 0"/>
                    <v:f eqn="if @4 @32 21600"/>
                    <v:f eqn="if @6 @41 @33"/>
                  </v:formulas>
                  <v:path o:connecttype="custom" o:connectlocs="10800,@27;@22,@23;10800,@26;@24,@23" textboxrect="@36,@40,@37,@42"/>
                  <v:handles>
                    <v:h position="#1,#0" polar="10800,10800" radiusrange="0,10800"/>
                  </v:handles>
                </v:shapetype>
                <v:shape id="_x0000_s1029" type="#_x0000_t95" style="position:absolute;left:0;text-align:left;margin-left:-4.45pt;margin-top:7.3pt;width:30.65pt;height:15.05pt;rotation:180;z-index:251660288;mso-position-horizontal-relative:text;mso-position-vertical-relative:text" fillcolor="black [3213]"/>
              </w:pict>
            </w:r>
            <w:r w:rsidR="008D55B9">
              <w:rPr>
                <w:rFonts w:ascii="Times New Roman" w:hAnsi="Times New Roman" w:cs="Times New Roman"/>
              </w:rPr>
              <w:t>64:8</w:t>
            </w:r>
          </w:p>
        </w:tc>
        <w:tc>
          <w:tcPr>
            <w:tcW w:w="680" w:type="dxa"/>
            <w:vAlign w:val="center"/>
          </w:tcPr>
          <w:p w:rsidR="008D55B9" w:rsidRPr="008D55B9" w:rsidRDefault="008D55B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16:2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16:8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24:6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718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70:10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20:5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28:7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5.6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24:4</w:t>
            </w:r>
          </w:p>
        </w:tc>
        <w:tc>
          <w:tcPr>
            <w:tcW w:w="718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48:8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6:1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30:5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12:2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36:6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24:3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40:5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30:5</w:t>
            </w:r>
          </w:p>
        </w:tc>
        <w:tc>
          <w:tcPr>
            <w:tcW w:w="718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60:10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36:6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54:9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24:4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48:8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42:7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56:8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16:8</w:t>
            </w:r>
          </w:p>
        </w:tc>
        <w:tc>
          <w:tcPr>
            <w:tcW w:w="718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8.7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14:7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12:2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49:7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18:9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16:4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718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20:10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42:7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18:3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12:6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8:2</w:t>
            </w:r>
          </w:p>
        </w:tc>
        <w:tc>
          <w:tcPr>
            <w:tcW w:w="718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21:7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</w:t>
            </w:r>
          </w:p>
        </w:tc>
        <w:tc>
          <w:tcPr>
            <w:tcW w:w="680" w:type="dxa"/>
            <w:vAlign w:val="center"/>
          </w:tcPr>
          <w:p w:rsidR="008D55B9" w:rsidRPr="008D55B9" w:rsidRDefault="007A59F6" w:rsidP="00F54A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36:6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54:9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30.5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42:6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28:4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36:9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32:8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21:3</w:t>
            </w:r>
          </w:p>
        </w:tc>
        <w:tc>
          <w:tcPr>
            <w:tcW w:w="718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35.5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9.9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45:5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32:8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12:4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6.9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15:5</w:t>
            </w:r>
          </w:p>
        </w:tc>
        <w:tc>
          <w:tcPr>
            <w:tcW w:w="718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10:5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72:8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63:7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20:5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14:2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16:4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</w:t>
            </w:r>
          </w:p>
        </w:tc>
        <w:tc>
          <w:tcPr>
            <w:tcW w:w="718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18:9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8.8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54:6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18:2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4:2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63:9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6:3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36:9</w:t>
            </w:r>
          </w:p>
        </w:tc>
        <w:tc>
          <w:tcPr>
            <w:tcW w:w="718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56:8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27:3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8.9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9:1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8.7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28:7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12:6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718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30:10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7.6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28:4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81:9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8.7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24:8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63.9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</w:t>
            </w:r>
          </w:p>
        </w:tc>
        <w:tc>
          <w:tcPr>
            <w:tcW w:w="718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680" w:type="dxa"/>
            <w:vAlign w:val="center"/>
          </w:tcPr>
          <w:p w:rsidR="008D55B9" w:rsidRPr="008D55B9" w:rsidRDefault="00B80DDC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9.9</w:t>
            </w:r>
          </w:p>
        </w:tc>
      </w:tr>
      <w:tr w:rsidR="008D55B9" w:rsidRPr="008D55B9" w:rsidTr="00F54A9B">
        <w:trPr>
          <w:trHeight w:hRule="exact" w:val="567"/>
        </w:trPr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27:9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42:6</w:t>
            </w:r>
          </w:p>
        </w:tc>
        <w:tc>
          <w:tcPr>
            <w:tcW w:w="718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6.8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49:7</w:t>
            </w:r>
          </w:p>
        </w:tc>
        <w:tc>
          <w:tcPr>
            <w:tcW w:w="680" w:type="dxa"/>
            <w:vAlign w:val="center"/>
          </w:tcPr>
          <w:p w:rsidR="008D55B9" w:rsidRPr="008D55B9" w:rsidRDefault="006E4C69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24:6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6.5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680" w:type="dxa"/>
            <w:vAlign w:val="center"/>
          </w:tcPr>
          <w:p w:rsidR="008D55B9" w:rsidRPr="008D55B9" w:rsidRDefault="0036520D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680" w:type="dxa"/>
            <w:vAlign w:val="center"/>
          </w:tcPr>
          <w:p w:rsidR="008D55B9" w:rsidRPr="008D55B9" w:rsidRDefault="00F54A9B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14:7</w:t>
            </w:r>
          </w:p>
        </w:tc>
        <w:tc>
          <w:tcPr>
            <w:tcW w:w="680" w:type="dxa"/>
            <w:vAlign w:val="center"/>
          </w:tcPr>
          <w:p w:rsidR="008D55B9" w:rsidRPr="008D55B9" w:rsidRDefault="00411E91" w:rsidP="00F54A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</w:t>
            </w:r>
          </w:p>
        </w:tc>
      </w:tr>
    </w:tbl>
    <w:p w:rsidR="008D55B9" w:rsidRDefault="008D55B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4A9B" w:rsidRPr="00F54A9B" w:rsidRDefault="00F54A9B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F54A9B">
        <w:rPr>
          <w:rFonts w:ascii="Times New Roman" w:hAnsi="Times New Roman" w:cs="Times New Roman"/>
          <w:sz w:val="28"/>
          <w:szCs w:val="28"/>
        </w:rPr>
        <w:t>6 - modrá</w:t>
      </w:r>
    </w:p>
    <w:p w:rsidR="008D55B9" w:rsidRPr="00F54A9B" w:rsidRDefault="00F54A9B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F54A9B">
        <w:rPr>
          <w:rFonts w:ascii="Times New Roman" w:hAnsi="Times New Roman" w:cs="Times New Roman"/>
          <w:sz w:val="28"/>
          <w:szCs w:val="28"/>
        </w:rPr>
        <w:t>9 – červená</w:t>
      </w:r>
    </w:p>
    <w:p w:rsidR="00F54A9B" w:rsidRPr="00F54A9B" w:rsidRDefault="00F54A9B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F54A9B">
        <w:rPr>
          <w:rFonts w:ascii="Times New Roman" w:hAnsi="Times New Roman" w:cs="Times New Roman"/>
          <w:sz w:val="28"/>
          <w:szCs w:val="28"/>
        </w:rPr>
        <w:t>12 – černá</w:t>
      </w:r>
    </w:p>
    <w:p w:rsidR="00F54A9B" w:rsidRPr="00F54A9B" w:rsidRDefault="00F54A9B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F54A9B">
        <w:rPr>
          <w:rFonts w:ascii="Times New Roman" w:hAnsi="Times New Roman" w:cs="Times New Roman"/>
          <w:sz w:val="28"/>
          <w:szCs w:val="28"/>
        </w:rPr>
        <w:t>5 – zelená</w:t>
      </w:r>
    </w:p>
    <w:p w:rsidR="00F54A9B" w:rsidRPr="00F54A9B" w:rsidRDefault="00F54A9B" w:rsidP="00F428E2">
      <w:pPr>
        <w:jc w:val="both"/>
        <w:rPr>
          <w:rFonts w:ascii="Times New Roman" w:hAnsi="Times New Roman" w:cs="Times New Roman"/>
          <w:sz w:val="28"/>
          <w:szCs w:val="28"/>
        </w:rPr>
      </w:pPr>
      <w:r w:rsidRPr="00F54A9B">
        <w:rPr>
          <w:rFonts w:ascii="Times New Roman" w:hAnsi="Times New Roman" w:cs="Times New Roman"/>
          <w:sz w:val="28"/>
          <w:szCs w:val="28"/>
        </w:rPr>
        <w:t>8 - oranžová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8D55B9" w:rsidRDefault="008D55B9" w:rsidP="00F428E2">
      <w:pPr>
        <w:jc w:val="both"/>
        <w:rPr>
          <w:rFonts w:ascii="Arial" w:hAnsi="Arial" w:cs="Arial"/>
          <w:b/>
        </w:rPr>
      </w:pPr>
    </w:p>
    <w:p w:rsidR="00EA5414" w:rsidRPr="00C115F0" w:rsidRDefault="00EA5414" w:rsidP="00C8127C">
      <w:pPr>
        <w:rPr>
          <w:color w:val="0000CC"/>
          <w:sz w:val="24"/>
          <w:szCs w:val="24"/>
        </w:rPr>
      </w:pPr>
    </w:p>
    <w:sectPr w:rsidR="00EA5414" w:rsidRPr="00C115F0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7B" w:rsidRDefault="00F13E7B" w:rsidP="00A95140">
      <w:pPr>
        <w:spacing w:after="0" w:line="240" w:lineRule="auto"/>
      </w:pPr>
      <w:r>
        <w:separator/>
      </w:r>
    </w:p>
  </w:endnote>
  <w:endnote w:type="continuationSeparator" w:id="0">
    <w:p w:rsidR="00F13E7B" w:rsidRDefault="00F13E7B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7B" w:rsidRDefault="00F13E7B" w:rsidP="00A95140">
      <w:pPr>
        <w:spacing w:after="0" w:line="240" w:lineRule="auto"/>
      </w:pPr>
      <w:r>
        <w:separator/>
      </w:r>
    </w:p>
  </w:footnote>
  <w:footnote w:type="continuationSeparator" w:id="0">
    <w:p w:rsidR="00F13E7B" w:rsidRDefault="00F13E7B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353FC"/>
    <w:rsid w:val="00162DA1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6520D"/>
    <w:rsid w:val="00390705"/>
    <w:rsid w:val="003B02EB"/>
    <w:rsid w:val="003C0059"/>
    <w:rsid w:val="003C319E"/>
    <w:rsid w:val="00411E91"/>
    <w:rsid w:val="00424E40"/>
    <w:rsid w:val="00460760"/>
    <w:rsid w:val="004A337D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6E4C69"/>
    <w:rsid w:val="0077504A"/>
    <w:rsid w:val="007A59F6"/>
    <w:rsid w:val="007E34C3"/>
    <w:rsid w:val="0081649A"/>
    <w:rsid w:val="008343A6"/>
    <w:rsid w:val="008521F5"/>
    <w:rsid w:val="008A16F4"/>
    <w:rsid w:val="008D55B9"/>
    <w:rsid w:val="0094135C"/>
    <w:rsid w:val="00973C0E"/>
    <w:rsid w:val="00974198"/>
    <w:rsid w:val="00975E95"/>
    <w:rsid w:val="00A4689C"/>
    <w:rsid w:val="00A95140"/>
    <w:rsid w:val="00B406DC"/>
    <w:rsid w:val="00B540AC"/>
    <w:rsid w:val="00B80DD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C104E"/>
    <w:rsid w:val="00E01A74"/>
    <w:rsid w:val="00E02C10"/>
    <w:rsid w:val="00E14998"/>
    <w:rsid w:val="00E919E2"/>
    <w:rsid w:val="00E94ACA"/>
    <w:rsid w:val="00EA5414"/>
    <w:rsid w:val="00EB307C"/>
    <w:rsid w:val="00EB3D9B"/>
    <w:rsid w:val="00EC5D2E"/>
    <w:rsid w:val="00F13E7B"/>
    <w:rsid w:val="00F16E51"/>
    <w:rsid w:val="00F33D9A"/>
    <w:rsid w:val="00F416AA"/>
    <w:rsid w:val="00F428E2"/>
    <w:rsid w:val="00F54A9B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402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62</cp:revision>
  <cp:lastPrinted>2012-03-01T10:57:00Z</cp:lastPrinted>
  <dcterms:created xsi:type="dcterms:W3CDTF">2012-02-24T06:51:00Z</dcterms:created>
  <dcterms:modified xsi:type="dcterms:W3CDTF">2013-06-23T11:59:00Z</dcterms:modified>
</cp:coreProperties>
</file>