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60951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8B4CFC" w:rsidRDefault="008B4CFC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8B4CFC" w:rsidRDefault="004B282A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5.9pt;height:82.85pt;visibility:visible">
                <v:imagedata r:id="rId5" o:title=""/>
              </v:shape>
            </w:pict>
          </w:r>
        </w:p>
        <w:p w:rsidR="008B4CFC" w:rsidRDefault="008B4CFC" w:rsidP="00EE63DF">
          <w:pPr>
            <w:spacing w:before="840"/>
          </w:pPr>
        </w:p>
        <w:p w:rsidR="008B4CFC" w:rsidRDefault="008B4CFC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8B4CFC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8B4CFC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96025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8B4CFC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8B4CFC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96025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Neoficiální státní symboly</w:t>
                </w:r>
              </w:p>
            </w:tc>
          </w:tr>
          <w:tr w:rsidR="008B4CFC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8B4CFC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8B4CFC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B4CFC" w:rsidRPr="00BF67C0" w:rsidRDefault="0096025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20. 4. 2013</w:t>
                </w:r>
              </w:p>
            </w:tc>
          </w:tr>
        </w:tbl>
        <w:p w:rsidR="008B4CFC" w:rsidRDefault="008B4CFC" w:rsidP="00EE63DF">
          <w:pPr>
            <w:spacing w:after="1080"/>
          </w:pPr>
        </w:p>
        <w:p w:rsidR="008B4CFC" w:rsidRDefault="008B4CFC" w:rsidP="00EE63DF">
          <w:pPr>
            <w:spacing w:after="1080"/>
          </w:pPr>
        </w:p>
        <w:p w:rsidR="008B4CFC" w:rsidRDefault="008B4CFC" w:rsidP="00EE63DF">
          <w:pPr>
            <w:spacing w:after="1080"/>
          </w:pPr>
        </w:p>
        <w:p w:rsidR="008B4CFC" w:rsidRDefault="008B4CFC" w:rsidP="00EE63DF">
          <w:pPr>
            <w:spacing w:after="1080"/>
          </w:pPr>
        </w:p>
        <w:p w:rsidR="008B4CFC" w:rsidRPr="00EE63DF" w:rsidRDefault="008B4CFC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8B4CFC" w:rsidRPr="00EE63DF" w:rsidRDefault="008B4CFC" w:rsidP="00EE63DF">
          <w:pPr>
            <w:spacing w:before="120" w:after="120"/>
            <w:rPr>
              <w:rFonts w:ascii="Garamond" w:hAnsi="Garamond"/>
            </w:rPr>
          </w:pPr>
          <w:r w:rsidRPr="00EE63DF">
            <w:rPr>
              <w:rFonts w:ascii="Garamond" w:hAnsi="Garamond"/>
            </w:rPr>
            <w:t>.</w:t>
          </w:r>
        </w:p>
        <w:p w:rsidR="00960253" w:rsidRDefault="0096025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Tento materiál je určen k výuce politologie ve </w:t>
          </w:r>
          <w:r w:rsidR="000847C3">
            <w:rPr>
              <w:sz w:val="28"/>
              <w:szCs w:val="28"/>
            </w:rPr>
            <w:t>2. ročníku 4letého studia a 4. r</w:t>
          </w:r>
          <w:r>
            <w:rPr>
              <w:sz w:val="28"/>
              <w:szCs w:val="28"/>
            </w:rPr>
            <w:t>očníku 6letého studia. Časově je koncipován na jednu vyučovací hodinu.</w:t>
          </w:r>
        </w:p>
        <w:p w:rsidR="00960253" w:rsidRDefault="0096025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studenty s neoficiálními státními symboly ČR. Dále materiál slouží k procvičování čtenářské gramotnosti – porozumění čtenému textu, zjišťování údajů a jejich využití.</w:t>
          </w:r>
        </w:p>
        <w:p w:rsidR="006E7435" w:rsidRDefault="0096025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Studenti jsou seznámeni učitelem formou prezentace se základními informacemi. Poté ve dvojicích, nebo samostatně pracují</w:t>
          </w:r>
          <w:r w:rsidR="006E7435">
            <w:rPr>
              <w:sz w:val="28"/>
              <w:szCs w:val="28"/>
            </w:rPr>
            <w:t>. Studují</w:t>
          </w:r>
          <w:r>
            <w:rPr>
              <w:sz w:val="28"/>
              <w:szCs w:val="28"/>
            </w:rPr>
            <w:t xml:space="preserve"> a vyhledávají potřebné informace</w:t>
          </w:r>
          <w:r w:rsidR="006E7435">
            <w:rPr>
              <w:sz w:val="28"/>
              <w:szCs w:val="28"/>
            </w:rPr>
            <w:t xml:space="preserve"> na zadaných internetových stránkách</w:t>
          </w:r>
          <w:r>
            <w:rPr>
              <w:sz w:val="28"/>
              <w:szCs w:val="28"/>
            </w:rPr>
            <w:t>, zapisují správné odpovědi na interaktivní tabuli digitálním perem</w:t>
          </w:r>
          <w:r w:rsidR="006E7435">
            <w:rPr>
              <w:sz w:val="28"/>
              <w:szCs w:val="28"/>
            </w:rPr>
            <w:t xml:space="preserve">. Nakonec spolu s učitelem kontrolují správné odpovědi. </w:t>
          </w:r>
        </w:p>
        <w:p w:rsidR="006E7435" w:rsidRPr="006E7435" w:rsidRDefault="006E7435">
          <w:pPr>
            <w:rPr>
              <w:b/>
              <w:sz w:val="28"/>
              <w:szCs w:val="28"/>
            </w:rPr>
          </w:pPr>
          <w:r w:rsidRPr="006E7435">
            <w:rPr>
              <w:b/>
              <w:sz w:val="28"/>
              <w:szCs w:val="28"/>
            </w:rPr>
            <w:t>Materiál je určen k interaktivní výuce.</w:t>
          </w:r>
        </w:p>
        <w:p w:rsidR="008B4CFC" w:rsidRDefault="008B4CFC">
          <w:r>
            <w:br w:type="page"/>
          </w:r>
        </w:p>
      </w:sdtContent>
    </w:sdt>
    <w:p w:rsidR="005A5239" w:rsidRPr="00F5571B" w:rsidRDefault="008B4CFC">
      <w:pPr>
        <w:rPr>
          <w:b/>
          <w:sz w:val="48"/>
          <w:szCs w:val="48"/>
        </w:rPr>
      </w:pPr>
      <w:r w:rsidRPr="00F5571B">
        <w:rPr>
          <w:b/>
          <w:sz w:val="48"/>
          <w:szCs w:val="48"/>
        </w:rPr>
        <w:lastRenderedPageBreak/>
        <w:t>NEOFICIÁLNÍ STÁTNÍ SYMBOLY</w:t>
      </w:r>
    </w:p>
    <w:p w:rsidR="008B4CFC" w:rsidRDefault="008B4CFC">
      <w:pPr>
        <w:rPr>
          <w:b/>
          <w:sz w:val="32"/>
          <w:szCs w:val="32"/>
        </w:rPr>
      </w:pPr>
    </w:p>
    <w:p w:rsidR="008B4CFC" w:rsidRDefault="008B4CFC">
      <w:pPr>
        <w:rPr>
          <w:b/>
          <w:sz w:val="40"/>
          <w:szCs w:val="40"/>
        </w:rPr>
      </w:pPr>
      <w:r w:rsidRPr="008B4CFC">
        <w:rPr>
          <w:b/>
          <w:sz w:val="40"/>
          <w:szCs w:val="40"/>
        </w:rPr>
        <w:t>Korunovační klenoty</w:t>
      </w:r>
    </w:p>
    <w:p w:rsidR="008B4CFC" w:rsidRDefault="008B4CFC" w:rsidP="008B4CF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Svatováclavská koruna</w:t>
      </w:r>
    </w:p>
    <w:p w:rsidR="008B4CFC" w:rsidRDefault="008B4CFC" w:rsidP="008B4CF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Královské jablko </w:t>
      </w:r>
    </w:p>
    <w:p w:rsidR="00084C1A" w:rsidRPr="007024AF" w:rsidRDefault="008B4CFC" w:rsidP="00084C1A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Korunovační žezlo</w:t>
      </w:r>
    </w:p>
    <w:p w:rsidR="00084C1A" w:rsidRPr="00084C1A" w:rsidRDefault="00084C1A" w:rsidP="00084C1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</w:p>
    <w:p w:rsidR="00084C1A" w:rsidRDefault="007024AF" w:rsidP="00084C1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="00084C1A"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  <w:r w:rsidR="00084C1A">
        <w:rPr>
          <w:b/>
          <w:sz w:val="40"/>
          <w:szCs w:val="40"/>
        </w:rPr>
        <w:t xml:space="preserve">      </w:t>
      </w:r>
      <w:r w:rsidR="00084C1A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4263246" cy="4263246"/>
            <wp:effectExtent l="19050" t="0" r="3954" b="0"/>
            <wp:docPr id="3" name="il_fi" descr="http://www.lovecpokladu.cz/img/2008/viky/viky20080315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ovecpokladu.cz/img/2008/viky/viky20080315-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37" cy="4264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4AF" w:rsidRDefault="007024AF" w:rsidP="00084C1A">
      <w:pPr>
        <w:rPr>
          <w:b/>
          <w:sz w:val="40"/>
          <w:szCs w:val="40"/>
        </w:rPr>
      </w:pPr>
    </w:p>
    <w:p w:rsidR="00084C1A" w:rsidRDefault="00084C1A" w:rsidP="00084C1A">
      <w:pPr>
        <w:rPr>
          <w:b/>
          <w:sz w:val="24"/>
          <w:szCs w:val="24"/>
        </w:rPr>
      </w:pPr>
    </w:p>
    <w:p w:rsidR="00084C1A" w:rsidRPr="00084C1A" w:rsidRDefault="00084C1A" w:rsidP="00084C1A">
      <w:pPr>
        <w:rPr>
          <w:b/>
          <w:sz w:val="24"/>
          <w:szCs w:val="24"/>
        </w:rPr>
      </w:pPr>
      <w:r w:rsidRPr="00084C1A">
        <w:rPr>
          <w:b/>
          <w:sz w:val="24"/>
          <w:szCs w:val="24"/>
        </w:rPr>
        <w:t>http://www.lovecpokladu.cz/home/ceske-korunovacni-klenoty-i-675</w:t>
      </w:r>
    </w:p>
    <w:p w:rsidR="008B4CFC" w:rsidRDefault="004E64A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Vyhledej internetový odkaz:</w:t>
      </w:r>
      <w:r w:rsidRPr="004E64AE">
        <w:t xml:space="preserve"> </w:t>
      </w:r>
      <w:hyperlink r:id="rId7" w:history="1">
        <w:r w:rsidRPr="00231A35">
          <w:rPr>
            <w:rStyle w:val="Hypertextovodkaz"/>
            <w:b/>
            <w:sz w:val="32"/>
            <w:szCs w:val="32"/>
          </w:rPr>
          <w:t>http://www.korunovacni-klenoty.cz/cs/texty/kralovske-ja</w:t>
        </w:r>
        <w:r w:rsidRPr="00231A35">
          <w:rPr>
            <w:rStyle w:val="Hypertextovodkaz"/>
            <w:b/>
            <w:sz w:val="32"/>
            <w:szCs w:val="32"/>
          </w:rPr>
          <w:t>b</w:t>
        </w:r>
        <w:r w:rsidRPr="00231A35">
          <w:rPr>
            <w:rStyle w:val="Hypertextovodkaz"/>
            <w:b/>
            <w:sz w:val="32"/>
            <w:szCs w:val="32"/>
          </w:rPr>
          <w:t>lko-a-zezlo.</w:t>
        </w:r>
        <w:proofErr w:type="gramStart"/>
        <w:r w:rsidRPr="00231A35">
          <w:rPr>
            <w:rStyle w:val="Hypertextovodkaz"/>
            <w:b/>
            <w:sz w:val="32"/>
            <w:szCs w:val="32"/>
          </w:rPr>
          <w:t>html</w:t>
        </w:r>
      </w:hyperlink>
      <w:r>
        <w:rPr>
          <w:b/>
          <w:sz w:val="32"/>
          <w:szCs w:val="32"/>
        </w:rPr>
        <w:t xml:space="preserve"> .  Najdi</w:t>
      </w:r>
      <w:proofErr w:type="gramEnd"/>
      <w:r>
        <w:rPr>
          <w:b/>
          <w:sz w:val="32"/>
          <w:szCs w:val="32"/>
        </w:rPr>
        <w:t xml:space="preserve"> a označ správné odpovědi.</w:t>
      </w:r>
    </w:p>
    <w:p w:rsidR="004E64AE" w:rsidRDefault="004E64AE" w:rsidP="004E64A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Který z panovníků nechal vyhotovit Svatováclavskou korunu?</w:t>
      </w:r>
    </w:p>
    <w:p w:rsidR="004E64AE" w:rsidRDefault="004E64AE" w:rsidP="004E64A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Svatý </w:t>
      </w:r>
      <w:proofErr w:type="gramStart"/>
      <w:r>
        <w:rPr>
          <w:sz w:val="32"/>
          <w:szCs w:val="32"/>
        </w:rPr>
        <w:t>Václav   B.</w:t>
      </w:r>
      <w:proofErr w:type="gramEnd"/>
      <w:r>
        <w:rPr>
          <w:sz w:val="32"/>
          <w:szCs w:val="32"/>
        </w:rPr>
        <w:t xml:space="preserve"> Václav IV.      C. Karel IV.</w:t>
      </w:r>
    </w:p>
    <w:p w:rsidR="004E64AE" w:rsidRDefault="004E64AE" w:rsidP="004E64AE">
      <w:pPr>
        <w:rPr>
          <w:sz w:val="32"/>
          <w:szCs w:val="32"/>
        </w:rPr>
      </w:pPr>
    </w:p>
    <w:p w:rsidR="004E64AE" w:rsidRDefault="004E64AE" w:rsidP="004E64A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Kolik panovníků bylo korunováno Svatováclavskou korunou?</w:t>
      </w:r>
    </w:p>
    <w:p w:rsidR="004E64AE" w:rsidRDefault="004E64AE" w:rsidP="004E64A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proofErr w:type="gramStart"/>
      <w:r>
        <w:rPr>
          <w:sz w:val="32"/>
          <w:szCs w:val="32"/>
        </w:rPr>
        <w:t>21                     B.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22                    C.</w:t>
      </w:r>
      <w:proofErr w:type="gramEnd"/>
      <w:r>
        <w:rPr>
          <w:sz w:val="32"/>
          <w:szCs w:val="32"/>
        </w:rPr>
        <w:t xml:space="preserve"> 23</w:t>
      </w:r>
    </w:p>
    <w:p w:rsidR="004E64AE" w:rsidRDefault="004E64AE" w:rsidP="004E64AE">
      <w:pPr>
        <w:ind w:left="360"/>
        <w:rPr>
          <w:sz w:val="32"/>
          <w:szCs w:val="32"/>
        </w:rPr>
      </w:pPr>
    </w:p>
    <w:p w:rsidR="004E64AE" w:rsidRDefault="004E64AE" w:rsidP="004E64A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Kde jsou uschovány korunovační klenoty?</w:t>
      </w:r>
    </w:p>
    <w:p w:rsidR="004E64AE" w:rsidRDefault="004E64AE" w:rsidP="004E64A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Kaple Sv. </w:t>
      </w:r>
      <w:proofErr w:type="gramStart"/>
      <w:r>
        <w:rPr>
          <w:sz w:val="32"/>
          <w:szCs w:val="32"/>
        </w:rPr>
        <w:t>Václava      B.</w:t>
      </w:r>
      <w:proofErr w:type="gramEnd"/>
      <w:r>
        <w:rPr>
          <w:sz w:val="32"/>
          <w:szCs w:val="32"/>
        </w:rPr>
        <w:t xml:space="preserve"> Karlštejn        C. Týnský chrám</w:t>
      </w:r>
      <w:r w:rsidRPr="004E64AE">
        <w:rPr>
          <w:sz w:val="32"/>
          <w:szCs w:val="32"/>
        </w:rPr>
        <w:t xml:space="preserve"> </w:t>
      </w:r>
    </w:p>
    <w:p w:rsidR="004E64AE" w:rsidRDefault="004E64AE" w:rsidP="004E64AE">
      <w:pPr>
        <w:rPr>
          <w:sz w:val="32"/>
          <w:szCs w:val="32"/>
        </w:rPr>
      </w:pPr>
    </w:p>
    <w:p w:rsidR="004E64AE" w:rsidRDefault="004E64AE" w:rsidP="004E64A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Z jakého století pocházejí královské jablko a žezlo?</w:t>
      </w:r>
    </w:p>
    <w:p w:rsidR="004E64AE" w:rsidRDefault="004E64AE" w:rsidP="004E64A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14. </w:t>
      </w:r>
      <w:proofErr w:type="gramStart"/>
      <w:r>
        <w:rPr>
          <w:sz w:val="32"/>
          <w:szCs w:val="32"/>
        </w:rPr>
        <w:t>st.              B.</w:t>
      </w:r>
      <w:proofErr w:type="gramEnd"/>
      <w:r>
        <w:rPr>
          <w:sz w:val="32"/>
          <w:szCs w:val="32"/>
        </w:rPr>
        <w:t xml:space="preserve"> 15. </w:t>
      </w:r>
      <w:proofErr w:type="gramStart"/>
      <w:r>
        <w:rPr>
          <w:sz w:val="32"/>
          <w:szCs w:val="32"/>
        </w:rPr>
        <w:t>st.               C.</w:t>
      </w:r>
      <w:proofErr w:type="gramEnd"/>
      <w:r>
        <w:rPr>
          <w:sz w:val="32"/>
          <w:szCs w:val="32"/>
        </w:rPr>
        <w:t xml:space="preserve"> 16. st.</w:t>
      </w:r>
    </w:p>
    <w:p w:rsidR="004E64AE" w:rsidRDefault="004E64AE" w:rsidP="004E64AE">
      <w:pPr>
        <w:rPr>
          <w:sz w:val="32"/>
          <w:szCs w:val="32"/>
        </w:rPr>
      </w:pPr>
    </w:p>
    <w:p w:rsidR="004E64AE" w:rsidRDefault="004E64AE" w:rsidP="004E64A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Pro kterého panovníka bylo vyhotoveno jablko a žezlo?</w:t>
      </w:r>
    </w:p>
    <w:p w:rsidR="004E64AE" w:rsidRDefault="004E64AE" w:rsidP="004E64AE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Ferdinand I.                          B.</w:t>
      </w:r>
      <w:proofErr w:type="gramEnd"/>
      <w:r>
        <w:rPr>
          <w:sz w:val="32"/>
          <w:szCs w:val="32"/>
        </w:rPr>
        <w:t xml:space="preserve"> Ferdinand II.</w:t>
      </w:r>
    </w:p>
    <w:p w:rsidR="004E64AE" w:rsidRDefault="004E64AE" w:rsidP="004E64AE">
      <w:pPr>
        <w:rPr>
          <w:sz w:val="32"/>
          <w:szCs w:val="32"/>
        </w:rPr>
      </w:pPr>
    </w:p>
    <w:p w:rsidR="004E64AE" w:rsidRDefault="004E64AE" w:rsidP="004E64A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Polokoule královského jablka jsou vyzdobeny výjevy </w:t>
      </w:r>
      <w:proofErr w:type="gramStart"/>
      <w:r>
        <w:rPr>
          <w:sz w:val="32"/>
          <w:szCs w:val="32"/>
        </w:rPr>
        <w:t>ze</w:t>
      </w:r>
      <w:proofErr w:type="gramEnd"/>
    </w:p>
    <w:p w:rsidR="004E64AE" w:rsidRDefault="004E64AE" w:rsidP="004E64AE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Starého </w:t>
      </w:r>
      <w:proofErr w:type="gramStart"/>
      <w:r>
        <w:rPr>
          <w:sz w:val="32"/>
          <w:szCs w:val="32"/>
        </w:rPr>
        <w:t>zákona                     B.</w:t>
      </w:r>
      <w:proofErr w:type="gramEnd"/>
      <w:r>
        <w:rPr>
          <w:sz w:val="32"/>
          <w:szCs w:val="32"/>
        </w:rPr>
        <w:t xml:space="preserve"> Nového zákona</w:t>
      </w:r>
    </w:p>
    <w:p w:rsidR="002F4170" w:rsidRDefault="002F4170" w:rsidP="002F4170">
      <w:pPr>
        <w:rPr>
          <w:sz w:val="32"/>
          <w:szCs w:val="32"/>
        </w:rPr>
      </w:pPr>
    </w:p>
    <w:p w:rsidR="002F4170" w:rsidRDefault="002F4170" w:rsidP="002F417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Svatováclavská koruna je na každém ze čtyř vrcholů zdobená zlatou květinou. O jakou květinu se jedná?</w:t>
      </w:r>
    </w:p>
    <w:p w:rsidR="002F4170" w:rsidRDefault="002F4170" w:rsidP="002F4170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růže                 B. lilie</w:t>
      </w:r>
      <w:proofErr w:type="gramEnd"/>
      <w:r>
        <w:rPr>
          <w:sz w:val="32"/>
          <w:szCs w:val="32"/>
        </w:rPr>
        <w:t xml:space="preserve">                     C.  lotos</w:t>
      </w:r>
    </w:p>
    <w:p w:rsidR="002F4170" w:rsidRDefault="002F4170" w:rsidP="002F4170">
      <w:pPr>
        <w:rPr>
          <w:sz w:val="32"/>
          <w:szCs w:val="32"/>
        </w:rPr>
      </w:pPr>
    </w:p>
    <w:p w:rsidR="002F4170" w:rsidRDefault="002F4170" w:rsidP="002F417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Který z korunovačních </w:t>
      </w:r>
      <w:r w:rsidR="00FA0836">
        <w:rPr>
          <w:sz w:val="32"/>
          <w:szCs w:val="32"/>
        </w:rPr>
        <w:t>klenotů</w:t>
      </w:r>
      <w:r>
        <w:rPr>
          <w:sz w:val="32"/>
          <w:szCs w:val="32"/>
        </w:rPr>
        <w:t xml:space="preserve"> je stylizován do tvaru květů?</w:t>
      </w:r>
    </w:p>
    <w:p w:rsidR="002F4170" w:rsidRDefault="002F4170" w:rsidP="002F4170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Svatováclavská </w:t>
      </w:r>
      <w:proofErr w:type="gramStart"/>
      <w:r>
        <w:rPr>
          <w:sz w:val="32"/>
          <w:szCs w:val="32"/>
        </w:rPr>
        <w:t>koruna         B. žezlo</w:t>
      </w:r>
      <w:proofErr w:type="gramEnd"/>
      <w:r>
        <w:rPr>
          <w:sz w:val="32"/>
          <w:szCs w:val="32"/>
        </w:rPr>
        <w:t xml:space="preserve">             C. jablko</w:t>
      </w:r>
    </w:p>
    <w:p w:rsidR="002F4170" w:rsidRDefault="002F4170" w:rsidP="002F4170">
      <w:pPr>
        <w:rPr>
          <w:sz w:val="32"/>
          <w:szCs w:val="32"/>
        </w:rPr>
      </w:pPr>
    </w:p>
    <w:p w:rsidR="002F4170" w:rsidRDefault="002F4170" w:rsidP="002F417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Kolik váží Svatováclavská koruna?</w:t>
      </w:r>
    </w:p>
    <w:p w:rsidR="002F4170" w:rsidRDefault="002F4170" w:rsidP="002F4170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>2kg                                           B.  2,35kg          C. 3kg</w:t>
      </w:r>
    </w:p>
    <w:p w:rsidR="002F4170" w:rsidRDefault="002F4170" w:rsidP="002F4170">
      <w:pPr>
        <w:rPr>
          <w:sz w:val="32"/>
          <w:szCs w:val="32"/>
        </w:rPr>
      </w:pPr>
    </w:p>
    <w:p w:rsidR="002F4170" w:rsidRDefault="002F4170" w:rsidP="002F417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Vypiš představitele českého státu, kteří vlastní klíč od Korunní komory.</w:t>
      </w:r>
      <w:r w:rsidR="00960253">
        <w:rPr>
          <w:sz w:val="32"/>
          <w:szCs w:val="32"/>
        </w:rPr>
        <w:t xml:space="preserve">    </w:t>
      </w:r>
    </w:p>
    <w:p w:rsid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60253" w:rsidRPr="00960253" w:rsidRDefault="00960253" w:rsidP="009602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sz w:val="32"/>
          <w:szCs w:val="32"/>
        </w:rPr>
      </w:pPr>
    </w:p>
    <w:p w:rsidR="00FA0836" w:rsidRDefault="00FA0836" w:rsidP="00FA0836">
      <w:pPr>
        <w:rPr>
          <w:b/>
          <w:sz w:val="32"/>
          <w:szCs w:val="32"/>
        </w:rPr>
      </w:pPr>
      <w:r>
        <w:rPr>
          <w:b/>
          <w:sz w:val="32"/>
          <w:szCs w:val="32"/>
        </w:rPr>
        <w:t>Správné odpovědi:</w:t>
      </w:r>
    </w:p>
    <w:p w:rsidR="00FA0836" w:rsidRDefault="00FA0836" w:rsidP="00FA0836">
      <w:pPr>
        <w:rPr>
          <w:b/>
          <w:sz w:val="32"/>
          <w:szCs w:val="32"/>
        </w:rPr>
      </w:pP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</w:t>
      </w:r>
    </w:p>
    <w:p w:rsidR="00FA0836" w:rsidRDefault="00FA0836" w:rsidP="00FA0836">
      <w:pPr>
        <w:pStyle w:val="Odstavecseseznamem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</w:t>
      </w:r>
    </w:p>
    <w:p w:rsidR="00FA0836" w:rsidRPr="00FA0836" w:rsidRDefault="00FA0836" w:rsidP="00FA083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10 Prezident republiky</w:t>
      </w:r>
    </w:p>
    <w:p w:rsidR="00FA0836" w:rsidRDefault="00FA0836" w:rsidP="00FA08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Předseda Senátu</w:t>
      </w:r>
    </w:p>
    <w:p w:rsidR="00FA0836" w:rsidRDefault="00FA0836" w:rsidP="00FA08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Předseda Poslanecké sněmovny</w:t>
      </w:r>
    </w:p>
    <w:p w:rsidR="00FA0836" w:rsidRDefault="00FA0836" w:rsidP="00FA08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Předseda vlády</w:t>
      </w:r>
    </w:p>
    <w:p w:rsidR="00FA0836" w:rsidRDefault="00FA0836" w:rsidP="00FA08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Primátor hlavního města Prahy</w:t>
      </w:r>
    </w:p>
    <w:p w:rsidR="00FA0836" w:rsidRDefault="00FA0836" w:rsidP="00FA08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Pražský arcibiskup</w:t>
      </w:r>
    </w:p>
    <w:p w:rsidR="00FA0836" w:rsidRDefault="00FA0836" w:rsidP="00FA083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Probošt Metropolitní kapituly</w:t>
      </w: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FA0836">
      <w:pPr>
        <w:pStyle w:val="Odstavecseseznamem"/>
        <w:rPr>
          <w:b/>
          <w:sz w:val="32"/>
          <w:szCs w:val="32"/>
        </w:rPr>
      </w:pPr>
    </w:p>
    <w:p w:rsidR="000175A1" w:rsidRDefault="000175A1" w:rsidP="000175A1">
      <w:pPr>
        <w:pStyle w:val="Odstavecsesezname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CITACE</w:t>
      </w:r>
    </w:p>
    <w:p w:rsidR="000175A1" w:rsidRDefault="000175A1" w:rsidP="000175A1">
      <w:pPr>
        <w:pStyle w:val="Odstavecseseznamem"/>
        <w:jc w:val="center"/>
        <w:rPr>
          <w:b/>
          <w:sz w:val="32"/>
          <w:szCs w:val="32"/>
        </w:rPr>
      </w:pPr>
    </w:p>
    <w:p w:rsidR="000175A1" w:rsidRDefault="000175A1" w:rsidP="000175A1">
      <w:pPr>
        <w:pStyle w:val="Odstavecseseznamem"/>
      </w:pPr>
      <w:r>
        <w:t xml:space="preserve">BONĚK, Jan; BONĚK, Tomáš. </w:t>
      </w:r>
      <w:r>
        <w:rPr>
          <w:i/>
          <w:iCs/>
        </w:rPr>
        <w:t>České korunovační klenoty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8" w:history="1">
        <w:r w:rsidRPr="00382E3C">
          <w:rPr>
            <w:rStyle w:val="Hypertextovodkaz"/>
          </w:rPr>
          <w:t>http://www.lovecpokladu.cz/home/ceske-korunovacni-klenoty-i-675</w:t>
        </w:r>
      </w:hyperlink>
    </w:p>
    <w:p w:rsidR="000175A1" w:rsidRDefault="000175A1" w:rsidP="000175A1">
      <w:pPr>
        <w:pStyle w:val="Odstavecseseznamem"/>
      </w:pPr>
    </w:p>
    <w:p w:rsidR="000175A1" w:rsidRPr="00FA0836" w:rsidRDefault="000175A1" w:rsidP="000175A1">
      <w:pPr>
        <w:pStyle w:val="Odstavecseseznamem"/>
        <w:rPr>
          <w:b/>
          <w:sz w:val="32"/>
          <w:szCs w:val="32"/>
        </w:rPr>
      </w:pPr>
      <w:r>
        <w:t xml:space="preserve">ŠUMBERA, Andrej. </w:t>
      </w:r>
      <w:r>
        <w:rPr>
          <w:i/>
          <w:iCs/>
        </w:rPr>
        <w:t>České korunovační klenoty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9" w:history="1">
        <w:r w:rsidRPr="00382E3C">
          <w:rPr>
            <w:rStyle w:val="Hypertextovodkaz"/>
          </w:rPr>
          <w:t>http://www.korunovacni-klenoty.cz/cs/texty/kralovske-jablko-a-zezlo.html</w:t>
        </w:r>
      </w:hyperlink>
      <w:r>
        <w:t xml:space="preserve"> </w:t>
      </w:r>
    </w:p>
    <w:sectPr w:rsidR="000175A1" w:rsidRPr="00FA0836" w:rsidSect="008B4CFC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95B69"/>
    <w:multiLevelType w:val="hybridMultilevel"/>
    <w:tmpl w:val="1FA2CF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00571"/>
    <w:multiLevelType w:val="hybridMultilevel"/>
    <w:tmpl w:val="099CFBF0"/>
    <w:lvl w:ilvl="0" w:tplc="A26456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A3052"/>
    <w:multiLevelType w:val="hybridMultilevel"/>
    <w:tmpl w:val="6D2CA6F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65C9D"/>
    <w:multiLevelType w:val="hybridMultilevel"/>
    <w:tmpl w:val="D458B36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14FC0"/>
    <w:multiLevelType w:val="hybridMultilevel"/>
    <w:tmpl w:val="E0BC50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80508"/>
    <w:multiLevelType w:val="hybridMultilevel"/>
    <w:tmpl w:val="53929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8F3DF0"/>
    <w:multiLevelType w:val="hybridMultilevel"/>
    <w:tmpl w:val="6EAC3CA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54428"/>
    <w:multiLevelType w:val="hybridMultilevel"/>
    <w:tmpl w:val="F7D2DA0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233D85"/>
    <w:multiLevelType w:val="hybridMultilevel"/>
    <w:tmpl w:val="FD16C4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D1BBF"/>
    <w:multiLevelType w:val="hybridMultilevel"/>
    <w:tmpl w:val="B20053C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78076C"/>
    <w:multiLevelType w:val="hybridMultilevel"/>
    <w:tmpl w:val="4096204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F29B0"/>
    <w:multiLevelType w:val="hybridMultilevel"/>
    <w:tmpl w:val="C54EE1E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0"/>
  </w:num>
  <w:num w:numId="7">
    <w:abstractNumId w:val="7"/>
  </w:num>
  <w:num w:numId="8">
    <w:abstractNumId w:val="10"/>
  </w:num>
  <w:num w:numId="9">
    <w:abstractNumId w:val="3"/>
  </w:num>
  <w:num w:numId="10">
    <w:abstractNumId w:val="11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4CFC"/>
    <w:rsid w:val="000175A1"/>
    <w:rsid w:val="00057166"/>
    <w:rsid w:val="000847C3"/>
    <w:rsid w:val="00084C1A"/>
    <w:rsid w:val="002F4170"/>
    <w:rsid w:val="004B282A"/>
    <w:rsid w:val="004E64AE"/>
    <w:rsid w:val="005A5239"/>
    <w:rsid w:val="00674118"/>
    <w:rsid w:val="006E7435"/>
    <w:rsid w:val="007024AF"/>
    <w:rsid w:val="008B4CFC"/>
    <w:rsid w:val="00960253"/>
    <w:rsid w:val="00EC66E6"/>
    <w:rsid w:val="00F5571B"/>
    <w:rsid w:val="00FA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52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B4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B4C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4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4C1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E64A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175A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vecpokladu.cz/home/ceske-korunovacni-klenoty-i-67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runovacni-klenoty.cz/cs/texty/kralovske-jablko-a-zezl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orunovacni-klenoty.cz/cs/texty/kralovske-jablko-a-zezlo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488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8</cp:revision>
  <dcterms:created xsi:type="dcterms:W3CDTF">2013-07-25T11:20:00Z</dcterms:created>
  <dcterms:modified xsi:type="dcterms:W3CDTF">2013-07-28T19:41:00Z</dcterms:modified>
</cp:coreProperties>
</file>