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690" w:rsidRDefault="00CC2690" w:rsidP="003F37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946"/>
      </w:tblGrid>
      <w:tr w:rsidR="00CC2690" w:rsidRPr="00DC50FD" w:rsidTr="00CC2690">
        <w:trPr>
          <w:trHeight w:val="397"/>
        </w:trPr>
        <w:tc>
          <w:tcPr>
            <w:tcW w:w="3085" w:type="dxa"/>
            <w:shd w:val="clear" w:color="auto" w:fill="auto"/>
            <w:vAlign w:val="center"/>
          </w:tcPr>
          <w:p w:rsidR="00CC2690" w:rsidRPr="00CC2690" w:rsidRDefault="00CC2690" w:rsidP="00CC2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690"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CC2690" w:rsidRPr="00CC2690" w:rsidRDefault="001600B0" w:rsidP="00CC2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VY_42_INOVACE_MA_9A_</w:t>
            </w:r>
            <w:r w:rsidR="00595B91">
              <w:rPr>
                <w:rFonts w:ascii="Times New Roman" w:hAnsi="Times New Roman" w:cs="Times New Roman"/>
                <w:sz w:val="24"/>
                <w:szCs w:val="24"/>
              </w:rPr>
              <w:t>25A</w:t>
            </w:r>
          </w:p>
        </w:tc>
      </w:tr>
      <w:tr w:rsidR="00CC2690" w:rsidRPr="00DC50FD" w:rsidTr="00CC2690">
        <w:trPr>
          <w:trHeight w:val="397"/>
        </w:trPr>
        <w:tc>
          <w:tcPr>
            <w:tcW w:w="3085" w:type="dxa"/>
            <w:shd w:val="clear" w:color="auto" w:fill="auto"/>
            <w:vAlign w:val="center"/>
          </w:tcPr>
          <w:p w:rsidR="00CC2690" w:rsidRPr="00CC2690" w:rsidRDefault="00CC2690" w:rsidP="00CC2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690">
              <w:rPr>
                <w:rFonts w:ascii="Times New Roman" w:hAnsi="Times New Roman" w:cs="Times New Roman"/>
                <w:sz w:val="24"/>
                <w:szCs w:val="24"/>
              </w:rPr>
              <w:t>Škola: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CC2690" w:rsidRPr="00CC2690" w:rsidRDefault="00CC2690" w:rsidP="00CC2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690">
              <w:rPr>
                <w:rFonts w:ascii="Times New Roman" w:hAnsi="Times New Roman" w:cs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CC2690" w:rsidRPr="00DC50FD" w:rsidTr="00CC2690">
        <w:trPr>
          <w:trHeight w:val="397"/>
        </w:trPr>
        <w:tc>
          <w:tcPr>
            <w:tcW w:w="3085" w:type="dxa"/>
            <w:shd w:val="clear" w:color="auto" w:fill="auto"/>
            <w:vAlign w:val="center"/>
          </w:tcPr>
          <w:p w:rsidR="00CC2690" w:rsidRPr="00CC2690" w:rsidRDefault="00CC2690" w:rsidP="00CC2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690">
              <w:rPr>
                <w:rFonts w:ascii="Times New Roman" w:hAnsi="Times New Roman" w:cs="Times New Roman"/>
                <w:sz w:val="24"/>
                <w:szCs w:val="24"/>
              </w:rPr>
              <w:t>Autor: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CC2690" w:rsidRPr="00CC2690" w:rsidRDefault="00CC2690" w:rsidP="00CC2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690">
              <w:rPr>
                <w:rFonts w:ascii="Times New Roman" w:hAnsi="Times New Roman" w:cs="Times New Roman"/>
                <w:sz w:val="24"/>
                <w:szCs w:val="24"/>
              </w:rPr>
              <w:t>Mgr. Milena Vacková</w:t>
            </w:r>
          </w:p>
        </w:tc>
      </w:tr>
      <w:tr w:rsidR="00CC2690" w:rsidRPr="00DC50FD" w:rsidTr="00CC2690">
        <w:trPr>
          <w:trHeight w:val="397"/>
        </w:trPr>
        <w:tc>
          <w:tcPr>
            <w:tcW w:w="3085" w:type="dxa"/>
            <w:shd w:val="clear" w:color="auto" w:fill="auto"/>
            <w:vAlign w:val="center"/>
          </w:tcPr>
          <w:p w:rsidR="00CC2690" w:rsidRPr="00CC2690" w:rsidRDefault="00CC2690" w:rsidP="00CC2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690">
              <w:rPr>
                <w:rFonts w:ascii="Times New Roman" w:hAnsi="Times New Roman" w:cs="Times New Roman"/>
                <w:sz w:val="24"/>
                <w:szCs w:val="24"/>
              </w:rPr>
              <w:t>Ročník: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CC2690" w:rsidRPr="00CC2690" w:rsidRDefault="00CC2690" w:rsidP="00CC2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690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</w:tr>
      <w:tr w:rsidR="00CC2690" w:rsidRPr="00DC50FD" w:rsidTr="00CC2690">
        <w:trPr>
          <w:trHeight w:val="397"/>
        </w:trPr>
        <w:tc>
          <w:tcPr>
            <w:tcW w:w="3085" w:type="dxa"/>
            <w:shd w:val="clear" w:color="auto" w:fill="auto"/>
            <w:vAlign w:val="center"/>
          </w:tcPr>
          <w:p w:rsidR="00CC2690" w:rsidRPr="00CC2690" w:rsidRDefault="00CC2690" w:rsidP="00CC2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690">
              <w:rPr>
                <w:rFonts w:ascii="Times New Roman" w:hAnsi="Times New Roman" w:cs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CC2690" w:rsidRPr="00CC2690" w:rsidRDefault="00CC2690" w:rsidP="00CC2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690"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CC2690" w:rsidRPr="00DC50FD" w:rsidTr="00CC2690">
        <w:trPr>
          <w:trHeight w:val="397"/>
        </w:trPr>
        <w:tc>
          <w:tcPr>
            <w:tcW w:w="3085" w:type="dxa"/>
            <w:shd w:val="clear" w:color="auto" w:fill="auto"/>
            <w:vAlign w:val="center"/>
          </w:tcPr>
          <w:p w:rsidR="00CC2690" w:rsidRPr="00CC2690" w:rsidRDefault="00CC2690" w:rsidP="00CC2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690">
              <w:rPr>
                <w:rFonts w:ascii="Times New Roman" w:hAnsi="Times New Roman" w:cs="Times New Roman"/>
                <w:sz w:val="24"/>
                <w:szCs w:val="24"/>
              </w:rPr>
              <w:t>Téma: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CC2690" w:rsidRPr="00CC2690" w:rsidRDefault="00CC2690" w:rsidP="00CC2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690">
              <w:rPr>
                <w:rFonts w:ascii="Times New Roman" w:hAnsi="Times New Roman" w:cs="Times New Roman"/>
                <w:sz w:val="24"/>
                <w:szCs w:val="24"/>
              </w:rPr>
              <w:t>Písemná práce z matematiky</w:t>
            </w:r>
          </w:p>
        </w:tc>
      </w:tr>
      <w:tr w:rsidR="00CC2690" w:rsidRPr="00DC50FD" w:rsidTr="00CC2690">
        <w:trPr>
          <w:trHeight w:val="397"/>
        </w:trPr>
        <w:tc>
          <w:tcPr>
            <w:tcW w:w="3085" w:type="dxa"/>
            <w:shd w:val="clear" w:color="auto" w:fill="auto"/>
            <w:vAlign w:val="center"/>
          </w:tcPr>
          <w:p w:rsidR="00CC2690" w:rsidRPr="00CC2690" w:rsidRDefault="00CC2690" w:rsidP="00CC2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690"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CC2690" w:rsidRPr="00CC2690" w:rsidRDefault="00CC2690" w:rsidP="00CC2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690">
              <w:rPr>
                <w:rFonts w:ascii="Times New Roman" w:hAnsi="Times New Roman" w:cs="Times New Roman"/>
                <w:sz w:val="24"/>
                <w:szCs w:val="24"/>
              </w:rPr>
              <w:t>CZ.1.07/1.4.00/21.2336</w:t>
            </w:r>
          </w:p>
        </w:tc>
      </w:tr>
      <w:tr w:rsidR="00CC2690" w:rsidRPr="00DC50FD" w:rsidTr="00CC2690">
        <w:trPr>
          <w:trHeight w:val="397"/>
        </w:trPr>
        <w:tc>
          <w:tcPr>
            <w:tcW w:w="3085" w:type="dxa"/>
            <w:shd w:val="clear" w:color="auto" w:fill="auto"/>
            <w:vAlign w:val="center"/>
          </w:tcPr>
          <w:p w:rsidR="00CC2690" w:rsidRPr="00CC2690" w:rsidRDefault="00CC2690" w:rsidP="00CC2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690">
              <w:rPr>
                <w:rFonts w:ascii="Times New Roman" w:hAnsi="Times New Roman" w:cs="Times New Roman"/>
                <w:sz w:val="24"/>
                <w:szCs w:val="24"/>
              </w:rPr>
              <w:t>Datum: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CC2690" w:rsidRPr="00CC2690" w:rsidRDefault="001600B0" w:rsidP="00160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CC2690" w:rsidRPr="00CC269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C2690" w:rsidRPr="00CC2690">
              <w:rPr>
                <w:rFonts w:ascii="Times New Roman" w:hAnsi="Times New Roman" w:cs="Times New Roman"/>
                <w:sz w:val="24"/>
                <w:szCs w:val="24"/>
              </w:rPr>
              <w:t>. 2012</w:t>
            </w:r>
          </w:p>
        </w:tc>
      </w:tr>
      <w:tr w:rsidR="00CC2690" w:rsidRPr="00DC50FD" w:rsidTr="00CC2690">
        <w:trPr>
          <w:trHeight w:val="397"/>
        </w:trPr>
        <w:tc>
          <w:tcPr>
            <w:tcW w:w="3085" w:type="dxa"/>
            <w:shd w:val="clear" w:color="auto" w:fill="auto"/>
            <w:vAlign w:val="center"/>
          </w:tcPr>
          <w:p w:rsidR="00CC2690" w:rsidRPr="00CC2690" w:rsidRDefault="00CC2690" w:rsidP="00CC2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690"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CC2690" w:rsidRPr="00CC2690" w:rsidRDefault="00CC2690" w:rsidP="00160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2690">
              <w:rPr>
                <w:rFonts w:ascii="Times New Roman" w:hAnsi="Times New Roman" w:cs="Times New Roman"/>
                <w:sz w:val="24"/>
                <w:szCs w:val="24"/>
              </w:rPr>
              <w:t xml:space="preserve">Písemná práce je zadaná na 1 vyučovací hodinu. Žáci mají písemné práce vytištěné na papírech, pracují samostatně (s využitím </w:t>
            </w:r>
            <w:r w:rsidR="001600B0">
              <w:rPr>
                <w:rFonts w:ascii="Times New Roman" w:hAnsi="Times New Roman" w:cs="Times New Roman"/>
                <w:sz w:val="24"/>
                <w:szCs w:val="24"/>
              </w:rPr>
              <w:t>tabulek a kalkulačky)</w:t>
            </w:r>
            <w:r w:rsidRPr="00CC26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CC2690" w:rsidRDefault="00CC2690" w:rsidP="003F37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2690" w:rsidRDefault="00CC2690" w:rsidP="003F37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2690" w:rsidRDefault="00CC2690" w:rsidP="003F37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2690" w:rsidRDefault="00CC2690" w:rsidP="003F37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2690" w:rsidRDefault="00CC2690" w:rsidP="003F37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2690" w:rsidRDefault="00CC2690" w:rsidP="003F37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2690" w:rsidRDefault="00CC2690" w:rsidP="003F37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2690" w:rsidRDefault="00CC2690" w:rsidP="003F37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2690" w:rsidRDefault="00CC2690" w:rsidP="003F37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2690" w:rsidRDefault="00CC2690" w:rsidP="003F37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2690" w:rsidRDefault="00CC2690" w:rsidP="003F37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2690" w:rsidRDefault="00CC2690" w:rsidP="003F37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2690" w:rsidRDefault="00CC2690" w:rsidP="003F37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2690" w:rsidRDefault="00CC2690" w:rsidP="003F37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2690" w:rsidRDefault="00CC2690" w:rsidP="003F37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2690" w:rsidRDefault="00CC2690" w:rsidP="003F37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2690" w:rsidRDefault="00CC2690" w:rsidP="003F37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37B5" w:rsidRPr="005E2B8F" w:rsidRDefault="003F37B5" w:rsidP="003F37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2B8F">
        <w:rPr>
          <w:rFonts w:ascii="Times New Roman" w:hAnsi="Times New Roman" w:cs="Times New Roman"/>
          <w:b/>
          <w:sz w:val="24"/>
          <w:szCs w:val="24"/>
        </w:rPr>
        <w:t>4. písemná práce</w:t>
      </w:r>
    </w:p>
    <w:p w:rsidR="003F37B5" w:rsidRPr="005E2B8F" w:rsidRDefault="003F37B5" w:rsidP="003F37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2B8F">
        <w:rPr>
          <w:rFonts w:ascii="Times New Roman" w:hAnsi="Times New Roman" w:cs="Times New Roman"/>
          <w:b/>
          <w:sz w:val="24"/>
          <w:szCs w:val="24"/>
        </w:rPr>
        <w:t xml:space="preserve">Jméno a příjmení: ……………………………………………Skupina: </w:t>
      </w:r>
      <w:proofErr w:type="gramStart"/>
      <w:r w:rsidRPr="005E2B8F">
        <w:rPr>
          <w:rFonts w:ascii="Times New Roman" w:hAnsi="Times New Roman" w:cs="Times New Roman"/>
          <w:b/>
          <w:sz w:val="24"/>
          <w:szCs w:val="24"/>
        </w:rPr>
        <w:t>A         Datum</w:t>
      </w:r>
      <w:proofErr w:type="gramEnd"/>
      <w:r w:rsidRPr="005E2B8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600B0" w:rsidRPr="001600B0">
        <w:rPr>
          <w:rFonts w:ascii="Times New Roman" w:hAnsi="Times New Roman" w:cs="Times New Roman"/>
          <w:sz w:val="24"/>
          <w:szCs w:val="24"/>
        </w:rPr>
        <w:t>…………..</w:t>
      </w:r>
    </w:p>
    <w:p w:rsidR="00AF5732" w:rsidRPr="005E2B8F" w:rsidRDefault="00AF5732" w:rsidP="005E2B8F">
      <w:pPr>
        <w:pStyle w:val="Odstavecseseznamem"/>
        <w:numPr>
          <w:ilvl w:val="0"/>
          <w:numId w:val="1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5E2B8F">
        <w:rPr>
          <w:rFonts w:ascii="Times New Roman" w:hAnsi="Times New Roman" w:cs="Times New Roman"/>
          <w:sz w:val="24"/>
          <w:szCs w:val="24"/>
        </w:rPr>
        <w:t xml:space="preserve">Podstavou čtyřbokého jehlanu je obdélník, jehož strany jsou </w:t>
      </w:r>
      <w:r w:rsidRPr="005E2B8F">
        <w:rPr>
          <w:rFonts w:ascii="Times New Roman" w:hAnsi="Times New Roman" w:cs="Times New Roman"/>
          <w:b/>
          <w:sz w:val="24"/>
          <w:szCs w:val="24"/>
        </w:rPr>
        <w:t>a, b</w:t>
      </w:r>
      <w:r w:rsidRPr="005E2B8F">
        <w:rPr>
          <w:rFonts w:ascii="Times New Roman" w:hAnsi="Times New Roman" w:cs="Times New Roman"/>
          <w:sz w:val="24"/>
          <w:szCs w:val="24"/>
        </w:rPr>
        <w:t xml:space="preserve">. Výška jehlanu je </w:t>
      </w:r>
      <w:r w:rsidRPr="005E2B8F">
        <w:rPr>
          <w:rFonts w:ascii="Times New Roman" w:hAnsi="Times New Roman" w:cs="Times New Roman"/>
          <w:b/>
          <w:i/>
          <w:sz w:val="24"/>
          <w:szCs w:val="24"/>
        </w:rPr>
        <w:t>v</w:t>
      </w:r>
      <w:r w:rsidRPr="005E2B8F">
        <w:rPr>
          <w:rFonts w:ascii="Times New Roman" w:hAnsi="Times New Roman" w:cs="Times New Roman"/>
          <w:sz w:val="24"/>
          <w:szCs w:val="24"/>
        </w:rPr>
        <w:t xml:space="preserve">. Vypočítejte povrch a objem tohoto jehlanu, jestliže </w:t>
      </w:r>
      <w:r w:rsidRPr="005E2B8F">
        <w:rPr>
          <w:rFonts w:ascii="Times New Roman" w:hAnsi="Times New Roman" w:cs="Times New Roman"/>
          <w:b/>
          <w:i/>
          <w:sz w:val="24"/>
          <w:szCs w:val="24"/>
        </w:rPr>
        <w:t>a = 0,7 dm, b = 40 mm a v = 10 cm</w:t>
      </w:r>
      <w:r w:rsidRPr="005E2B8F">
        <w:rPr>
          <w:rFonts w:ascii="Times New Roman" w:hAnsi="Times New Roman" w:cs="Times New Roman"/>
          <w:sz w:val="24"/>
          <w:szCs w:val="24"/>
        </w:rPr>
        <w:t>.</w:t>
      </w:r>
    </w:p>
    <w:p w:rsidR="00AF5732" w:rsidRPr="005E2B8F" w:rsidRDefault="00AF5732" w:rsidP="005E2B8F">
      <w:pPr>
        <w:rPr>
          <w:rFonts w:ascii="Times New Roman" w:hAnsi="Times New Roman" w:cs="Times New Roman"/>
          <w:sz w:val="24"/>
          <w:szCs w:val="24"/>
        </w:rPr>
      </w:pPr>
    </w:p>
    <w:p w:rsidR="003F37B5" w:rsidRPr="005E2B8F" w:rsidRDefault="003F37B5" w:rsidP="005E2B8F">
      <w:pPr>
        <w:rPr>
          <w:rFonts w:ascii="Times New Roman" w:hAnsi="Times New Roman" w:cs="Times New Roman"/>
          <w:sz w:val="24"/>
          <w:szCs w:val="24"/>
        </w:rPr>
      </w:pPr>
    </w:p>
    <w:p w:rsidR="003F37B5" w:rsidRPr="005E2B8F" w:rsidRDefault="003F37B5" w:rsidP="005E2B8F">
      <w:pPr>
        <w:rPr>
          <w:rFonts w:ascii="Times New Roman" w:hAnsi="Times New Roman" w:cs="Times New Roman"/>
          <w:sz w:val="24"/>
          <w:szCs w:val="24"/>
        </w:rPr>
      </w:pPr>
    </w:p>
    <w:p w:rsidR="003F37B5" w:rsidRPr="005E2B8F" w:rsidRDefault="003F37B5" w:rsidP="005E2B8F">
      <w:pPr>
        <w:rPr>
          <w:rFonts w:ascii="Times New Roman" w:hAnsi="Times New Roman" w:cs="Times New Roman"/>
          <w:sz w:val="24"/>
          <w:szCs w:val="24"/>
        </w:rPr>
      </w:pPr>
    </w:p>
    <w:p w:rsidR="003F37B5" w:rsidRPr="005E2B8F" w:rsidRDefault="003F37B5" w:rsidP="005E2B8F">
      <w:pPr>
        <w:rPr>
          <w:rFonts w:ascii="Times New Roman" w:hAnsi="Times New Roman" w:cs="Times New Roman"/>
          <w:sz w:val="24"/>
          <w:szCs w:val="24"/>
        </w:rPr>
      </w:pPr>
    </w:p>
    <w:p w:rsidR="003F37B5" w:rsidRPr="005E2B8F" w:rsidRDefault="003F37B5" w:rsidP="005E2B8F">
      <w:pPr>
        <w:rPr>
          <w:rFonts w:ascii="Times New Roman" w:hAnsi="Times New Roman" w:cs="Times New Roman"/>
          <w:sz w:val="24"/>
          <w:szCs w:val="24"/>
        </w:rPr>
      </w:pPr>
    </w:p>
    <w:p w:rsidR="003F37B5" w:rsidRPr="005E2B8F" w:rsidRDefault="003F37B5" w:rsidP="005E2B8F">
      <w:pPr>
        <w:rPr>
          <w:rFonts w:ascii="Times New Roman" w:hAnsi="Times New Roman" w:cs="Times New Roman"/>
          <w:sz w:val="24"/>
          <w:szCs w:val="24"/>
        </w:rPr>
      </w:pPr>
    </w:p>
    <w:p w:rsidR="003F37B5" w:rsidRPr="005E2B8F" w:rsidRDefault="003F37B5" w:rsidP="005E2B8F">
      <w:pPr>
        <w:rPr>
          <w:rFonts w:ascii="Times New Roman" w:hAnsi="Times New Roman" w:cs="Times New Roman"/>
          <w:sz w:val="24"/>
          <w:szCs w:val="24"/>
        </w:rPr>
      </w:pPr>
    </w:p>
    <w:p w:rsidR="003F37B5" w:rsidRPr="005E2B8F" w:rsidRDefault="003F37B5" w:rsidP="005E2B8F">
      <w:pPr>
        <w:rPr>
          <w:rFonts w:ascii="Times New Roman" w:hAnsi="Times New Roman" w:cs="Times New Roman"/>
          <w:sz w:val="24"/>
          <w:szCs w:val="24"/>
        </w:rPr>
      </w:pPr>
    </w:p>
    <w:p w:rsidR="003F37B5" w:rsidRPr="005E2B8F" w:rsidRDefault="003F37B5" w:rsidP="005E2B8F">
      <w:pPr>
        <w:rPr>
          <w:rFonts w:ascii="Times New Roman" w:hAnsi="Times New Roman" w:cs="Times New Roman"/>
          <w:sz w:val="24"/>
          <w:szCs w:val="24"/>
        </w:rPr>
      </w:pPr>
    </w:p>
    <w:p w:rsidR="003F37B5" w:rsidRPr="005E2B8F" w:rsidRDefault="003F37B5" w:rsidP="005E2B8F">
      <w:pPr>
        <w:rPr>
          <w:rFonts w:ascii="Times New Roman" w:hAnsi="Times New Roman" w:cs="Times New Roman"/>
          <w:sz w:val="24"/>
          <w:szCs w:val="24"/>
        </w:rPr>
      </w:pPr>
    </w:p>
    <w:p w:rsidR="00AF5732" w:rsidRPr="005E2B8F" w:rsidRDefault="003F37B5" w:rsidP="005E2B8F">
      <w:pPr>
        <w:pStyle w:val="Odstavecseseznamem"/>
        <w:numPr>
          <w:ilvl w:val="0"/>
          <w:numId w:val="1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5E2B8F">
        <w:rPr>
          <w:rFonts w:ascii="Times New Roman" w:hAnsi="Times New Roman" w:cs="Times New Roman"/>
          <w:sz w:val="24"/>
          <w:szCs w:val="24"/>
        </w:rPr>
        <w:t>D</w:t>
      </w:r>
      <w:r w:rsidR="00502D27" w:rsidRPr="005E2B8F">
        <w:rPr>
          <w:rFonts w:ascii="Times New Roman" w:hAnsi="Times New Roman" w:cs="Times New Roman"/>
          <w:sz w:val="24"/>
          <w:szCs w:val="24"/>
        </w:rPr>
        <w:t>oplňte tabulku:</w:t>
      </w:r>
    </w:p>
    <w:tbl>
      <w:tblPr>
        <w:tblStyle w:val="Mkatabulky"/>
        <w:tblW w:w="10717" w:type="dxa"/>
        <w:tblInd w:w="-743" w:type="dxa"/>
        <w:tblLook w:val="04A0" w:firstRow="1" w:lastRow="0" w:firstColumn="1" w:lastColumn="0" w:noHBand="0" w:noVBand="1"/>
      </w:tblPr>
      <w:tblGrid>
        <w:gridCol w:w="1531"/>
        <w:gridCol w:w="1531"/>
        <w:gridCol w:w="1531"/>
        <w:gridCol w:w="1531"/>
        <w:gridCol w:w="1531"/>
        <w:gridCol w:w="1531"/>
        <w:gridCol w:w="1531"/>
      </w:tblGrid>
      <w:tr w:rsidR="00502D27" w:rsidRPr="005E2B8F" w:rsidTr="00502D27">
        <w:trPr>
          <w:trHeight w:val="454"/>
        </w:trPr>
        <w:tc>
          <w:tcPr>
            <w:tcW w:w="1531" w:type="dxa"/>
            <w:vAlign w:val="center"/>
          </w:tcPr>
          <w:p w:rsidR="00502D27" w:rsidRPr="007C3471" w:rsidRDefault="00502D27" w:rsidP="005E2B8F">
            <w:pPr>
              <w:jc w:val="center"/>
              <w:rPr>
                <w:rFonts w:ascii="Times New Roman" w:hAnsi="Times New Roman" w:cs="Times New Roman"/>
              </w:rPr>
            </w:pPr>
            <w:r w:rsidRPr="007C3471">
              <w:rPr>
                <w:rFonts w:ascii="Times New Roman" w:hAnsi="Times New Roman" w:cs="Times New Roman"/>
              </w:rPr>
              <w:t>cos β = 0,8496</w:t>
            </w:r>
          </w:p>
        </w:tc>
        <w:tc>
          <w:tcPr>
            <w:tcW w:w="1531" w:type="dxa"/>
            <w:vAlign w:val="center"/>
          </w:tcPr>
          <w:p w:rsidR="00502D27" w:rsidRPr="007C3471" w:rsidRDefault="00502D27" w:rsidP="005E2B8F">
            <w:pPr>
              <w:rPr>
                <w:rFonts w:ascii="Times New Roman" w:hAnsi="Times New Roman" w:cs="Times New Roman"/>
              </w:rPr>
            </w:pPr>
            <w:r w:rsidRPr="007C3471">
              <w:rPr>
                <w:rFonts w:ascii="Times New Roman" w:hAnsi="Times New Roman" w:cs="Times New Roman"/>
              </w:rPr>
              <w:t>sin β =</w:t>
            </w:r>
          </w:p>
        </w:tc>
        <w:tc>
          <w:tcPr>
            <w:tcW w:w="1531" w:type="dxa"/>
            <w:vAlign w:val="center"/>
          </w:tcPr>
          <w:p w:rsidR="00502D27" w:rsidRPr="007C3471" w:rsidRDefault="00502D27" w:rsidP="005E2B8F">
            <w:pPr>
              <w:rPr>
                <w:rFonts w:ascii="Times New Roman" w:hAnsi="Times New Roman" w:cs="Times New Roman"/>
              </w:rPr>
            </w:pPr>
            <w:r w:rsidRPr="007C3471">
              <w:rPr>
                <w:rFonts w:ascii="Times New Roman" w:hAnsi="Times New Roman" w:cs="Times New Roman"/>
              </w:rPr>
              <w:t>tg β = 1, 5116</w:t>
            </w:r>
          </w:p>
        </w:tc>
        <w:tc>
          <w:tcPr>
            <w:tcW w:w="1531" w:type="dxa"/>
            <w:vAlign w:val="center"/>
          </w:tcPr>
          <w:p w:rsidR="00502D27" w:rsidRPr="007C3471" w:rsidRDefault="00502D27" w:rsidP="005E2B8F">
            <w:pPr>
              <w:rPr>
                <w:rFonts w:ascii="Times New Roman" w:hAnsi="Times New Roman" w:cs="Times New Roman"/>
              </w:rPr>
            </w:pPr>
            <w:r w:rsidRPr="007C3471">
              <w:rPr>
                <w:rFonts w:ascii="Times New Roman" w:hAnsi="Times New Roman" w:cs="Times New Roman"/>
              </w:rPr>
              <w:t>cotg β =</w:t>
            </w:r>
          </w:p>
        </w:tc>
        <w:tc>
          <w:tcPr>
            <w:tcW w:w="1531" w:type="dxa"/>
            <w:vAlign w:val="center"/>
          </w:tcPr>
          <w:p w:rsidR="00502D27" w:rsidRPr="007C3471" w:rsidRDefault="00502D27" w:rsidP="005E2B8F">
            <w:pPr>
              <w:rPr>
                <w:rFonts w:ascii="Times New Roman" w:hAnsi="Times New Roman" w:cs="Times New Roman"/>
              </w:rPr>
            </w:pPr>
            <w:r w:rsidRPr="007C3471">
              <w:rPr>
                <w:rFonts w:ascii="Times New Roman" w:hAnsi="Times New Roman" w:cs="Times New Roman"/>
              </w:rPr>
              <w:t>cos β =</w:t>
            </w:r>
          </w:p>
        </w:tc>
        <w:tc>
          <w:tcPr>
            <w:tcW w:w="1531" w:type="dxa"/>
            <w:vAlign w:val="center"/>
          </w:tcPr>
          <w:p w:rsidR="00502D27" w:rsidRPr="007C3471" w:rsidRDefault="00502D27" w:rsidP="005E2B8F">
            <w:pPr>
              <w:rPr>
                <w:rFonts w:ascii="Times New Roman" w:hAnsi="Times New Roman" w:cs="Times New Roman"/>
              </w:rPr>
            </w:pPr>
            <w:r w:rsidRPr="007C3471">
              <w:rPr>
                <w:rFonts w:ascii="Times New Roman" w:hAnsi="Times New Roman" w:cs="Times New Roman"/>
              </w:rPr>
              <w:t>sin β = 0,0785</w:t>
            </w:r>
          </w:p>
        </w:tc>
        <w:tc>
          <w:tcPr>
            <w:tcW w:w="1531" w:type="dxa"/>
            <w:vAlign w:val="center"/>
          </w:tcPr>
          <w:p w:rsidR="00502D27" w:rsidRPr="007C3471" w:rsidRDefault="00451D4F" w:rsidP="005E2B8F">
            <w:pPr>
              <w:rPr>
                <w:rFonts w:ascii="Times New Roman" w:hAnsi="Times New Roman" w:cs="Times New Roman"/>
              </w:rPr>
            </w:pPr>
            <w:r w:rsidRPr="007C3471">
              <w:rPr>
                <w:rFonts w:ascii="Times New Roman" w:hAnsi="Times New Roman" w:cs="Times New Roman"/>
              </w:rPr>
              <w:t>tg</w:t>
            </w:r>
            <w:r w:rsidR="00502D27" w:rsidRPr="007C3471">
              <w:rPr>
                <w:rFonts w:ascii="Times New Roman" w:hAnsi="Times New Roman" w:cs="Times New Roman"/>
              </w:rPr>
              <w:t xml:space="preserve"> β =</w:t>
            </w:r>
          </w:p>
        </w:tc>
      </w:tr>
      <w:tr w:rsidR="00502D27" w:rsidRPr="005E2B8F" w:rsidTr="00502D27">
        <w:trPr>
          <w:trHeight w:val="454"/>
        </w:trPr>
        <w:tc>
          <w:tcPr>
            <w:tcW w:w="1531" w:type="dxa"/>
            <w:vAlign w:val="center"/>
          </w:tcPr>
          <w:p w:rsidR="00502D27" w:rsidRPr="007C3471" w:rsidRDefault="00502D27" w:rsidP="005E2B8F">
            <w:pPr>
              <w:rPr>
                <w:rFonts w:ascii="Times New Roman" w:hAnsi="Times New Roman" w:cs="Times New Roman"/>
              </w:rPr>
            </w:pPr>
            <w:r w:rsidRPr="007C3471">
              <w:rPr>
                <w:rFonts w:ascii="Times New Roman" w:hAnsi="Times New Roman" w:cs="Times New Roman"/>
              </w:rPr>
              <w:t>β =</w:t>
            </w:r>
          </w:p>
        </w:tc>
        <w:tc>
          <w:tcPr>
            <w:tcW w:w="1531" w:type="dxa"/>
            <w:vAlign w:val="center"/>
          </w:tcPr>
          <w:p w:rsidR="00502D27" w:rsidRPr="007C3471" w:rsidRDefault="00502D27" w:rsidP="005E2B8F">
            <w:pPr>
              <w:rPr>
                <w:rFonts w:ascii="Times New Roman" w:hAnsi="Times New Roman" w:cs="Times New Roman"/>
              </w:rPr>
            </w:pPr>
            <w:r w:rsidRPr="007C3471">
              <w:rPr>
                <w:rFonts w:ascii="Times New Roman" w:hAnsi="Times New Roman" w:cs="Times New Roman"/>
              </w:rPr>
              <w:t>β = 41° 20´</w:t>
            </w:r>
          </w:p>
        </w:tc>
        <w:tc>
          <w:tcPr>
            <w:tcW w:w="1531" w:type="dxa"/>
            <w:vAlign w:val="center"/>
          </w:tcPr>
          <w:p w:rsidR="00502D27" w:rsidRPr="007C3471" w:rsidRDefault="00502D27" w:rsidP="005E2B8F">
            <w:pPr>
              <w:rPr>
                <w:rFonts w:ascii="Times New Roman" w:hAnsi="Times New Roman" w:cs="Times New Roman"/>
              </w:rPr>
            </w:pPr>
            <w:r w:rsidRPr="007C3471">
              <w:rPr>
                <w:rFonts w:ascii="Times New Roman" w:hAnsi="Times New Roman" w:cs="Times New Roman"/>
              </w:rPr>
              <w:t>β =</w:t>
            </w:r>
          </w:p>
        </w:tc>
        <w:tc>
          <w:tcPr>
            <w:tcW w:w="1531" w:type="dxa"/>
            <w:vAlign w:val="center"/>
          </w:tcPr>
          <w:p w:rsidR="00502D27" w:rsidRPr="007C3471" w:rsidRDefault="00502D27" w:rsidP="005E2B8F">
            <w:pPr>
              <w:rPr>
                <w:rFonts w:ascii="Times New Roman" w:hAnsi="Times New Roman" w:cs="Times New Roman"/>
              </w:rPr>
            </w:pPr>
            <w:r w:rsidRPr="007C3471">
              <w:rPr>
                <w:rFonts w:ascii="Times New Roman" w:hAnsi="Times New Roman" w:cs="Times New Roman"/>
              </w:rPr>
              <w:t>β = 36° 50´</w:t>
            </w:r>
          </w:p>
        </w:tc>
        <w:tc>
          <w:tcPr>
            <w:tcW w:w="1531" w:type="dxa"/>
            <w:vAlign w:val="center"/>
          </w:tcPr>
          <w:p w:rsidR="00502D27" w:rsidRPr="007C3471" w:rsidRDefault="00502D27" w:rsidP="005E2B8F">
            <w:pPr>
              <w:rPr>
                <w:rFonts w:ascii="Times New Roman" w:hAnsi="Times New Roman" w:cs="Times New Roman"/>
              </w:rPr>
            </w:pPr>
            <w:r w:rsidRPr="007C3471">
              <w:rPr>
                <w:rFonts w:ascii="Times New Roman" w:hAnsi="Times New Roman" w:cs="Times New Roman"/>
              </w:rPr>
              <w:t xml:space="preserve">β = </w:t>
            </w:r>
            <w:r w:rsidR="00451D4F" w:rsidRPr="007C3471">
              <w:rPr>
                <w:rFonts w:ascii="Times New Roman" w:hAnsi="Times New Roman" w:cs="Times New Roman"/>
              </w:rPr>
              <w:t>72° 40´</w:t>
            </w:r>
          </w:p>
        </w:tc>
        <w:tc>
          <w:tcPr>
            <w:tcW w:w="1531" w:type="dxa"/>
            <w:vAlign w:val="center"/>
          </w:tcPr>
          <w:p w:rsidR="00502D27" w:rsidRPr="007C3471" w:rsidRDefault="00502D27" w:rsidP="005E2B8F">
            <w:pPr>
              <w:rPr>
                <w:rFonts w:ascii="Times New Roman" w:hAnsi="Times New Roman" w:cs="Times New Roman"/>
              </w:rPr>
            </w:pPr>
            <w:r w:rsidRPr="007C3471">
              <w:rPr>
                <w:rFonts w:ascii="Times New Roman" w:hAnsi="Times New Roman" w:cs="Times New Roman"/>
              </w:rPr>
              <w:t>β =</w:t>
            </w:r>
          </w:p>
        </w:tc>
        <w:tc>
          <w:tcPr>
            <w:tcW w:w="1531" w:type="dxa"/>
            <w:vAlign w:val="center"/>
          </w:tcPr>
          <w:p w:rsidR="00502D27" w:rsidRPr="007C3471" w:rsidRDefault="00502D27" w:rsidP="005E2B8F">
            <w:pPr>
              <w:rPr>
                <w:rFonts w:ascii="Times New Roman" w:hAnsi="Times New Roman" w:cs="Times New Roman"/>
              </w:rPr>
            </w:pPr>
            <w:r w:rsidRPr="007C3471">
              <w:rPr>
                <w:rFonts w:ascii="Times New Roman" w:hAnsi="Times New Roman" w:cs="Times New Roman"/>
              </w:rPr>
              <w:t>β =</w:t>
            </w:r>
            <w:r w:rsidR="00451D4F" w:rsidRPr="007C3471">
              <w:rPr>
                <w:rFonts w:ascii="Times New Roman" w:hAnsi="Times New Roman" w:cs="Times New Roman"/>
              </w:rPr>
              <w:t xml:space="preserve"> 85° 10´</w:t>
            </w:r>
          </w:p>
        </w:tc>
      </w:tr>
    </w:tbl>
    <w:p w:rsidR="003F37B5" w:rsidRDefault="003F37B5" w:rsidP="005E2B8F">
      <w:pPr>
        <w:rPr>
          <w:rFonts w:ascii="Times New Roman" w:hAnsi="Times New Roman" w:cs="Times New Roman"/>
          <w:sz w:val="24"/>
          <w:szCs w:val="24"/>
        </w:rPr>
      </w:pPr>
    </w:p>
    <w:p w:rsidR="005E2B8F" w:rsidRPr="005E2B8F" w:rsidRDefault="005E2B8F" w:rsidP="005E2B8F">
      <w:pPr>
        <w:rPr>
          <w:rFonts w:ascii="Times New Roman" w:hAnsi="Times New Roman" w:cs="Times New Roman"/>
          <w:sz w:val="24"/>
          <w:szCs w:val="24"/>
        </w:rPr>
      </w:pPr>
    </w:p>
    <w:p w:rsidR="00AF5732" w:rsidRPr="005E2B8F" w:rsidRDefault="00451D4F" w:rsidP="005E2B8F">
      <w:pPr>
        <w:pStyle w:val="Odstavecseseznamem"/>
        <w:numPr>
          <w:ilvl w:val="0"/>
          <w:numId w:val="1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5E2B8F">
        <w:rPr>
          <w:rFonts w:ascii="Times New Roman" w:hAnsi="Times New Roman" w:cs="Times New Roman"/>
          <w:sz w:val="24"/>
          <w:szCs w:val="24"/>
        </w:rPr>
        <w:t>Odvěsny v pravoúhlém trojúhelníku ABC s pravým úhlem při vrcholu C mají délky 12 cm a 18 cm. Vypočítejte velikosti obou ostrých úhlů.</w:t>
      </w:r>
    </w:p>
    <w:p w:rsidR="00451D4F" w:rsidRPr="005E2B8F" w:rsidRDefault="00451D4F" w:rsidP="005E2B8F">
      <w:pPr>
        <w:rPr>
          <w:rFonts w:ascii="Times New Roman" w:hAnsi="Times New Roman" w:cs="Times New Roman"/>
          <w:sz w:val="24"/>
          <w:szCs w:val="24"/>
        </w:rPr>
      </w:pPr>
    </w:p>
    <w:p w:rsidR="003F37B5" w:rsidRPr="005E2B8F" w:rsidRDefault="003F37B5" w:rsidP="005E2B8F">
      <w:pPr>
        <w:rPr>
          <w:rFonts w:ascii="Times New Roman" w:hAnsi="Times New Roman" w:cs="Times New Roman"/>
          <w:sz w:val="24"/>
          <w:szCs w:val="24"/>
        </w:rPr>
      </w:pPr>
    </w:p>
    <w:p w:rsidR="003F37B5" w:rsidRPr="005E2B8F" w:rsidRDefault="003F37B5" w:rsidP="005E2B8F">
      <w:pPr>
        <w:rPr>
          <w:rFonts w:ascii="Times New Roman" w:hAnsi="Times New Roman" w:cs="Times New Roman"/>
          <w:sz w:val="24"/>
          <w:szCs w:val="24"/>
        </w:rPr>
      </w:pPr>
    </w:p>
    <w:p w:rsidR="003F37B5" w:rsidRPr="005E2B8F" w:rsidRDefault="003F37B5" w:rsidP="005E2B8F">
      <w:pPr>
        <w:rPr>
          <w:rFonts w:ascii="Times New Roman" w:hAnsi="Times New Roman" w:cs="Times New Roman"/>
          <w:sz w:val="24"/>
          <w:szCs w:val="24"/>
        </w:rPr>
      </w:pPr>
    </w:p>
    <w:p w:rsidR="003F37B5" w:rsidRPr="005E2B8F" w:rsidRDefault="003F37B5" w:rsidP="005E2B8F">
      <w:pPr>
        <w:rPr>
          <w:rFonts w:ascii="Times New Roman" w:hAnsi="Times New Roman" w:cs="Times New Roman"/>
          <w:sz w:val="24"/>
          <w:szCs w:val="24"/>
        </w:rPr>
      </w:pPr>
    </w:p>
    <w:p w:rsidR="003F37B5" w:rsidRPr="005E2B8F" w:rsidRDefault="003F37B5" w:rsidP="005E2B8F">
      <w:pPr>
        <w:rPr>
          <w:rFonts w:ascii="Times New Roman" w:hAnsi="Times New Roman" w:cs="Times New Roman"/>
          <w:sz w:val="24"/>
          <w:szCs w:val="24"/>
        </w:rPr>
      </w:pPr>
    </w:p>
    <w:p w:rsidR="00451D4F" w:rsidRPr="005E2B8F" w:rsidRDefault="00451D4F" w:rsidP="005E2B8F">
      <w:pPr>
        <w:pStyle w:val="Odstavecseseznamem"/>
        <w:numPr>
          <w:ilvl w:val="0"/>
          <w:numId w:val="1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5E2B8F">
        <w:rPr>
          <w:rFonts w:ascii="Times New Roman" w:hAnsi="Times New Roman" w:cs="Times New Roman"/>
          <w:sz w:val="24"/>
          <w:szCs w:val="24"/>
        </w:rPr>
        <w:t xml:space="preserve">Vypočítejte délky ostatních stran a velikosti úhlů pravoúhlého trojúhelníku ABC s pravým úhlem při vrcholu </w:t>
      </w:r>
      <w:r w:rsidRPr="005E2B8F">
        <w:rPr>
          <w:rFonts w:ascii="Times New Roman" w:hAnsi="Times New Roman" w:cs="Times New Roman"/>
          <w:b/>
          <w:i/>
          <w:sz w:val="24"/>
          <w:szCs w:val="24"/>
        </w:rPr>
        <w:t>C</w:t>
      </w:r>
      <w:r w:rsidRPr="005E2B8F">
        <w:rPr>
          <w:rFonts w:ascii="Times New Roman" w:hAnsi="Times New Roman" w:cs="Times New Roman"/>
          <w:sz w:val="24"/>
          <w:szCs w:val="24"/>
        </w:rPr>
        <w:t xml:space="preserve">, je-li dáno: </w:t>
      </w:r>
      <w:r w:rsidRPr="005E2B8F">
        <w:rPr>
          <w:rFonts w:ascii="Times New Roman" w:hAnsi="Times New Roman" w:cs="Times New Roman"/>
          <w:b/>
          <w:i/>
          <w:sz w:val="24"/>
          <w:szCs w:val="24"/>
        </w:rPr>
        <w:t>c = 120 mm a úhel α = 50° 20´</w:t>
      </w:r>
      <w:r w:rsidRPr="005E2B8F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9C7E96" w:rsidRPr="005E2B8F" w:rsidRDefault="009C7E96" w:rsidP="005E2B8F">
      <w:pPr>
        <w:rPr>
          <w:rFonts w:ascii="Times New Roman" w:hAnsi="Times New Roman" w:cs="Times New Roman"/>
          <w:sz w:val="24"/>
          <w:szCs w:val="24"/>
        </w:rPr>
      </w:pPr>
    </w:p>
    <w:p w:rsidR="003F37B5" w:rsidRPr="005E2B8F" w:rsidRDefault="003F37B5" w:rsidP="005E2B8F">
      <w:pPr>
        <w:rPr>
          <w:rFonts w:ascii="Times New Roman" w:hAnsi="Times New Roman" w:cs="Times New Roman"/>
          <w:sz w:val="24"/>
          <w:szCs w:val="24"/>
        </w:rPr>
      </w:pPr>
    </w:p>
    <w:p w:rsidR="003F37B5" w:rsidRPr="005E2B8F" w:rsidRDefault="003F37B5" w:rsidP="005E2B8F">
      <w:pPr>
        <w:rPr>
          <w:rFonts w:ascii="Times New Roman" w:hAnsi="Times New Roman" w:cs="Times New Roman"/>
          <w:sz w:val="24"/>
          <w:szCs w:val="24"/>
        </w:rPr>
      </w:pPr>
    </w:p>
    <w:p w:rsidR="003F37B5" w:rsidRPr="005E2B8F" w:rsidRDefault="003F37B5" w:rsidP="005E2B8F">
      <w:pPr>
        <w:rPr>
          <w:rFonts w:ascii="Times New Roman" w:hAnsi="Times New Roman" w:cs="Times New Roman"/>
          <w:sz w:val="24"/>
          <w:szCs w:val="24"/>
        </w:rPr>
      </w:pPr>
    </w:p>
    <w:p w:rsidR="003F37B5" w:rsidRPr="005E2B8F" w:rsidRDefault="003F37B5" w:rsidP="005E2B8F">
      <w:pPr>
        <w:rPr>
          <w:rFonts w:ascii="Times New Roman" w:hAnsi="Times New Roman" w:cs="Times New Roman"/>
          <w:sz w:val="24"/>
          <w:szCs w:val="24"/>
        </w:rPr>
      </w:pPr>
    </w:p>
    <w:p w:rsidR="003F37B5" w:rsidRPr="005E2B8F" w:rsidRDefault="003F37B5" w:rsidP="005E2B8F">
      <w:pPr>
        <w:rPr>
          <w:rFonts w:ascii="Times New Roman" w:hAnsi="Times New Roman" w:cs="Times New Roman"/>
          <w:sz w:val="24"/>
          <w:szCs w:val="24"/>
        </w:rPr>
      </w:pPr>
    </w:p>
    <w:p w:rsidR="003F37B5" w:rsidRPr="005E2B8F" w:rsidRDefault="003F37B5" w:rsidP="005E2B8F">
      <w:pPr>
        <w:rPr>
          <w:rFonts w:ascii="Times New Roman" w:hAnsi="Times New Roman" w:cs="Times New Roman"/>
          <w:sz w:val="24"/>
          <w:szCs w:val="24"/>
        </w:rPr>
      </w:pPr>
    </w:p>
    <w:p w:rsidR="003F37B5" w:rsidRPr="005E2B8F" w:rsidRDefault="003F37B5" w:rsidP="005E2B8F">
      <w:pPr>
        <w:rPr>
          <w:rFonts w:ascii="Times New Roman" w:hAnsi="Times New Roman" w:cs="Times New Roman"/>
          <w:sz w:val="24"/>
          <w:szCs w:val="24"/>
        </w:rPr>
      </w:pPr>
    </w:p>
    <w:p w:rsidR="003F37B5" w:rsidRPr="005E2B8F" w:rsidRDefault="003F37B5" w:rsidP="005E2B8F">
      <w:pPr>
        <w:rPr>
          <w:rFonts w:ascii="Times New Roman" w:hAnsi="Times New Roman" w:cs="Times New Roman"/>
          <w:sz w:val="24"/>
          <w:szCs w:val="24"/>
        </w:rPr>
      </w:pPr>
    </w:p>
    <w:p w:rsidR="003F37B5" w:rsidRPr="005E2B8F" w:rsidRDefault="003F37B5" w:rsidP="005E2B8F">
      <w:pPr>
        <w:rPr>
          <w:rFonts w:ascii="Times New Roman" w:hAnsi="Times New Roman" w:cs="Times New Roman"/>
          <w:sz w:val="24"/>
          <w:szCs w:val="24"/>
        </w:rPr>
      </w:pPr>
    </w:p>
    <w:p w:rsidR="009C7E96" w:rsidRPr="005E2B8F" w:rsidRDefault="009C7E96" w:rsidP="005E2B8F">
      <w:pPr>
        <w:pStyle w:val="Odstavecseseznamem"/>
        <w:numPr>
          <w:ilvl w:val="0"/>
          <w:numId w:val="1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5E2B8F">
        <w:rPr>
          <w:rFonts w:ascii="Times New Roman" w:hAnsi="Times New Roman" w:cs="Times New Roman"/>
          <w:sz w:val="24"/>
          <w:szCs w:val="24"/>
        </w:rPr>
        <w:t xml:space="preserve">Jak vysoký je komín tepelné elektrárny, jestliže jeho vrchol vidíme ze vzdálenosti </w:t>
      </w:r>
      <w:r w:rsidRPr="005E2B8F">
        <w:rPr>
          <w:rFonts w:ascii="Times New Roman" w:hAnsi="Times New Roman" w:cs="Times New Roman"/>
          <w:b/>
          <w:i/>
          <w:sz w:val="24"/>
          <w:szCs w:val="24"/>
        </w:rPr>
        <w:t>d = 96 m</w:t>
      </w:r>
      <w:r w:rsidRPr="005E2B8F">
        <w:rPr>
          <w:rFonts w:ascii="Times New Roman" w:hAnsi="Times New Roman" w:cs="Times New Roman"/>
          <w:sz w:val="24"/>
          <w:szCs w:val="24"/>
        </w:rPr>
        <w:t xml:space="preserve"> od paty komína pod úhlem  </w:t>
      </w:r>
      <w:r w:rsidRPr="005E2B8F">
        <w:rPr>
          <w:rFonts w:ascii="Times New Roman" w:hAnsi="Times New Roman" w:cs="Times New Roman"/>
          <w:b/>
          <w:i/>
          <w:sz w:val="24"/>
          <w:szCs w:val="24"/>
        </w:rPr>
        <w:t>ε = 40°</w:t>
      </w:r>
      <w:r w:rsidRPr="005E2B8F">
        <w:rPr>
          <w:rFonts w:ascii="Times New Roman" w:hAnsi="Times New Roman" w:cs="Times New Roman"/>
          <w:sz w:val="24"/>
          <w:szCs w:val="24"/>
        </w:rPr>
        <w:t xml:space="preserve"> ?</w:t>
      </w:r>
    </w:p>
    <w:p w:rsidR="00451D4F" w:rsidRPr="005E2B8F" w:rsidRDefault="00451D4F" w:rsidP="005E2B8F">
      <w:pPr>
        <w:rPr>
          <w:rFonts w:ascii="Times New Roman" w:hAnsi="Times New Roman" w:cs="Times New Roman"/>
          <w:sz w:val="24"/>
          <w:szCs w:val="24"/>
        </w:rPr>
      </w:pPr>
    </w:p>
    <w:p w:rsidR="003F37B5" w:rsidRPr="005E2B8F" w:rsidRDefault="003F37B5" w:rsidP="005E2B8F">
      <w:pPr>
        <w:rPr>
          <w:rFonts w:ascii="Times New Roman" w:hAnsi="Times New Roman" w:cs="Times New Roman"/>
          <w:sz w:val="24"/>
          <w:szCs w:val="24"/>
        </w:rPr>
      </w:pPr>
    </w:p>
    <w:p w:rsidR="003F37B5" w:rsidRPr="005E2B8F" w:rsidRDefault="003F37B5" w:rsidP="005E2B8F">
      <w:pPr>
        <w:rPr>
          <w:rFonts w:ascii="Times New Roman" w:hAnsi="Times New Roman" w:cs="Times New Roman"/>
          <w:sz w:val="24"/>
          <w:szCs w:val="24"/>
        </w:rPr>
      </w:pPr>
    </w:p>
    <w:p w:rsidR="003F37B5" w:rsidRPr="005E2B8F" w:rsidRDefault="003F37B5" w:rsidP="005E2B8F">
      <w:pPr>
        <w:rPr>
          <w:rFonts w:ascii="Times New Roman" w:hAnsi="Times New Roman" w:cs="Times New Roman"/>
          <w:sz w:val="24"/>
          <w:szCs w:val="24"/>
        </w:rPr>
      </w:pPr>
    </w:p>
    <w:p w:rsidR="003F37B5" w:rsidRPr="005E2B8F" w:rsidRDefault="003F37B5" w:rsidP="005E2B8F">
      <w:pPr>
        <w:rPr>
          <w:rFonts w:ascii="Times New Roman" w:hAnsi="Times New Roman" w:cs="Times New Roman"/>
          <w:sz w:val="24"/>
          <w:szCs w:val="24"/>
        </w:rPr>
      </w:pPr>
    </w:p>
    <w:p w:rsidR="003F37B5" w:rsidRPr="005E2B8F" w:rsidRDefault="003F37B5" w:rsidP="005E2B8F">
      <w:pPr>
        <w:rPr>
          <w:rFonts w:ascii="Times New Roman" w:hAnsi="Times New Roman" w:cs="Times New Roman"/>
          <w:sz w:val="24"/>
          <w:szCs w:val="24"/>
        </w:rPr>
      </w:pPr>
    </w:p>
    <w:p w:rsidR="003F37B5" w:rsidRPr="005E2B8F" w:rsidRDefault="003F37B5" w:rsidP="005E2B8F">
      <w:pPr>
        <w:rPr>
          <w:rFonts w:ascii="Times New Roman" w:hAnsi="Times New Roman" w:cs="Times New Roman"/>
          <w:sz w:val="24"/>
          <w:szCs w:val="24"/>
        </w:rPr>
      </w:pPr>
    </w:p>
    <w:p w:rsidR="00451D4F" w:rsidRPr="005E2B8F" w:rsidRDefault="009C7E96" w:rsidP="005E2B8F">
      <w:pPr>
        <w:pStyle w:val="Odstavecseseznamem"/>
        <w:numPr>
          <w:ilvl w:val="0"/>
          <w:numId w:val="1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5E2B8F">
        <w:rPr>
          <w:rFonts w:ascii="Times New Roman" w:hAnsi="Times New Roman" w:cs="Times New Roman"/>
          <w:sz w:val="24"/>
          <w:szCs w:val="24"/>
        </w:rPr>
        <w:t>Pavel má oči ve výšce 170 cm a Světlana ve výšce 150 cm. Jak daleko stojí od sebe, jestliže se dívají z očí do očí pod úhlem 2,3° ?</w:t>
      </w:r>
    </w:p>
    <w:p w:rsidR="009C7E96" w:rsidRPr="005E2B8F" w:rsidRDefault="009C7E96">
      <w:pPr>
        <w:rPr>
          <w:rFonts w:ascii="Times New Roman" w:hAnsi="Times New Roman" w:cs="Times New Roman"/>
          <w:sz w:val="24"/>
          <w:szCs w:val="24"/>
        </w:rPr>
      </w:pPr>
    </w:p>
    <w:p w:rsidR="009C7E96" w:rsidRDefault="009C7E96"/>
    <w:p w:rsidR="009C7E96" w:rsidRDefault="009C7E96"/>
    <w:p w:rsidR="009C7E96" w:rsidRDefault="009C7E96"/>
    <w:p w:rsidR="00CC2690" w:rsidRDefault="00CC2690"/>
    <w:p w:rsidR="00CC2690" w:rsidRDefault="00CC2690"/>
    <w:p w:rsidR="00CC2690" w:rsidRPr="005E2B8F" w:rsidRDefault="00CC2690" w:rsidP="00CC26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2B8F">
        <w:rPr>
          <w:rFonts w:ascii="Times New Roman" w:hAnsi="Times New Roman" w:cs="Times New Roman"/>
          <w:b/>
          <w:sz w:val="24"/>
          <w:szCs w:val="24"/>
        </w:rPr>
        <w:t>4. písemná práce</w:t>
      </w:r>
    </w:p>
    <w:p w:rsidR="00CC2690" w:rsidRPr="001600B0" w:rsidRDefault="00CC2690" w:rsidP="00CC2690">
      <w:pPr>
        <w:jc w:val="center"/>
        <w:rPr>
          <w:rFonts w:ascii="Times New Roman" w:hAnsi="Times New Roman" w:cs="Times New Roman"/>
          <w:sz w:val="24"/>
          <w:szCs w:val="24"/>
        </w:rPr>
      </w:pPr>
      <w:r w:rsidRPr="005E2B8F">
        <w:rPr>
          <w:rFonts w:ascii="Times New Roman" w:hAnsi="Times New Roman" w:cs="Times New Roman"/>
          <w:b/>
          <w:sz w:val="24"/>
          <w:szCs w:val="24"/>
        </w:rPr>
        <w:t xml:space="preserve">Jméno a příjmení: ……………………………………………Skupina: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B</w:t>
      </w:r>
      <w:r w:rsidRPr="005E2B8F">
        <w:rPr>
          <w:rFonts w:ascii="Times New Roman" w:hAnsi="Times New Roman" w:cs="Times New Roman"/>
          <w:b/>
          <w:sz w:val="24"/>
          <w:szCs w:val="24"/>
        </w:rPr>
        <w:t xml:space="preserve">         Datum</w:t>
      </w:r>
      <w:proofErr w:type="gramEnd"/>
      <w:r w:rsidRPr="005E2B8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600B0" w:rsidRPr="001600B0">
        <w:rPr>
          <w:rFonts w:ascii="Times New Roman" w:hAnsi="Times New Roman" w:cs="Times New Roman"/>
          <w:sz w:val="24"/>
          <w:szCs w:val="24"/>
        </w:rPr>
        <w:t>………….</w:t>
      </w:r>
    </w:p>
    <w:p w:rsidR="00CC2690" w:rsidRPr="00F108C2" w:rsidRDefault="00CC2690" w:rsidP="00CC2690">
      <w:pPr>
        <w:pStyle w:val="Odstavecseseznamem"/>
        <w:numPr>
          <w:ilvl w:val="0"/>
          <w:numId w:val="2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F108C2">
        <w:rPr>
          <w:rFonts w:ascii="Times New Roman" w:hAnsi="Times New Roman" w:cs="Times New Roman"/>
          <w:sz w:val="24"/>
          <w:szCs w:val="24"/>
        </w:rPr>
        <w:t xml:space="preserve">Podstavou čtyřbokého jehlanu je obdélník, jehož strany jsou </w:t>
      </w:r>
      <w:r w:rsidRPr="00F108C2">
        <w:rPr>
          <w:rFonts w:ascii="Times New Roman" w:hAnsi="Times New Roman" w:cs="Times New Roman"/>
          <w:b/>
          <w:sz w:val="24"/>
          <w:szCs w:val="24"/>
        </w:rPr>
        <w:t>a, b</w:t>
      </w:r>
      <w:r w:rsidRPr="00F108C2">
        <w:rPr>
          <w:rFonts w:ascii="Times New Roman" w:hAnsi="Times New Roman" w:cs="Times New Roman"/>
          <w:sz w:val="24"/>
          <w:szCs w:val="24"/>
        </w:rPr>
        <w:t xml:space="preserve">. Výška jehlanu je </w:t>
      </w:r>
      <w:r w:rsidRPr="00F108C2">
        <w:rPr>
          <w:rFonts w:ascii="Times New Roman" w:hAnsi="Times New Roman" w:cs="Times New Roman"/>
          <w:b/>
          <w:i/>
          <w:sz w:val="24"/>
          <w:szCs w:val="24"/>
        </w:rPr>
        <w:t>v</w:t>
      </w:r>
      <w:r w:rsidRPr="00F108C2">
        <w:rPr>
          <w:rFonts w:ascii="Times New Roman" w:hAnsi="Times New Roman" w:cs="Times New Roman"/>
          <w:sz w:val="24"/>
          <w:szCs w:val="24"/>
        </w:rPr>
        <w:t xml:space="preserve">. Vypočítejte povrch a objem tohoto jehlanu, jestliže </w:t>
      </w:r>
      <w:r w:rsidRPr="00F108C2">
        <w:rPr>
          <w:rFonts w:ascii="Times New Roman" w:hAnsi="Times New Roman" w:cs="Times New Roman"/>
          <w:b/>
          <w:i/>
          <w:sz w:val="24"/>
          <w:szCs w:val="24"/>
        </w:rPr>
        <w:t>a = 9 dm, b =1,2 m a v = 50 cm</w:t>
      </w:r>
      <w:r w:rsidRPr="00F108C2">
        <w:rPr>
          <w:rFonts w:ascii="Times New Roman" w:hAnsi="Times New Roman" w:cs="Times New Roman"/>
          <w:sz w:val="24"/>
          <w:szCs w:val="24"/>
        </w:rPr>
        <w:t>.</w:t>
      </w:r>
    </w:p>
    <w:p w:rsidR="00CC2690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Pr="00F108C2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Pr="00F108C2" w:rsidRDefault="00CC2690" w:rsidP="00CC2690">
      <w:pPr>
        <w:pStyle w:val="Odstavecseseznamem"/>
        <w:numPr>
          <w:ilvl w:val="0"/>
          <w:numId w:val="2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F108C2">
        <w:rPr>
          <w:rFonts w:ascii="Times New Roman" w:hAnsi="Times New Roman" w:cs="Times New Roman"/>
          <w:sz w:val="24"/>
          <w:szCs w:val="24"/>
        </w:rPr>
        <w:t>Doplňte tabulku:</w:t>
      </w:r>
    </w:p>
    <w:tbl>
      <w:tblPr>
        <w:tblStyle w:val="Mkatabulky"/>
        <w:tblW w:w="10717" w:type="dxa"/>
        <w:tblInd w:w="-743" w:type="dxa"/>
        <w:tblLook w:val="04A0" w:firstRow="1" w:lastRow="0" w:firstColumn="1" w:lastColumn="0" w:noHBand="0" w:noVBand="1"/>
      </w:tblPr>
      <w:tblGrid>
        <w:gridCol w:w="1531"/>
        <w:gridCol w:w="1531"/>
        <w:gridCol w:w="1531"/>
        <w:gridCol w:w="1531"/>
        <w:gridCol w:w="1531"/>
        <w:gridCol w:w="1531"/>
        <w:gridCol w:w="1531"/>
      </w:tblGrid>
      <w:tr w:rsidR="00CC2690" w:rsidRPr="00F108C2" w:rsidTr="00BD5683">
        <w:trPr>
          <w:trHeight w:val="454"/>
        </w:trPr>
        <w:tc>
          <w:tcPr>
            <w:tcW w:w="1531" w:type="dxa"/>
            <w:vAlign w:val="center"/>
          </w:tcPr>
          <w:p w:rsidR="00CC2690" w:rsidRPr="00C66BD6" w:rsidRDefault="00CC2690" w:rsidP="00BD5683">
            <w:pPr>
              <w:jc w:val="center"/>
              <w:rPr>
                <w:rFonts w:ascii="Times New Roman" w:hAnsi="Times New Roman" w:cs="Times New Roman"/>
              </w:rPr>
            </w:pPr>
            <w:r w:rsidRPr="00C66BD6">
              <w:rPr>
                <w:rFonts w:ascii="Times New Roman" w:hAnsi="Times New Roman" w:cs="Times New Roman"/>
              </w:rPr>
              <w:t>cos β = 0,8597</w:t>
            </w:r>
          </w:p>
        </w:tc>
        <w:tc>
          <w:tcPr>
            <w:tcW w:w="1531" w:type="dxa"/>
            <w:vAlign w:val="center"/>
          </w:tcPr>
          <w:p w:rsidR="00CC2690" w:rsidRPr="00C66BD6" w:rsidRDefault="00CC2690" w:rsidP="00BD5683">
            <w:pPr>
              <w:rPr>
                <w:rFonts w:ascii="Times New Roman" w:hAnsi="Times New Roman" w:cs="Times New Roman"/>
              </w:rPr>
            </w:pPr>
            <w:r w:rsidRPr="00C66BD6">
              <w:rPr>
                <w:rFonts w:ascii="Times New Roman" w:hAnsi="Times New Roman" w:cs="Times New Roman"/>
              </w:rPr>
              <w:t>sin β =</w:t>
            </w:r>
          </w:p>
        </w:tc>
        <w:tc>
          <w:tcPr>
            <w:tcW w:w="1531" w:type="dxa"/>
            <w:vAlign w:val="center"/>
          </w:tcPr>
          <w:p w:rsidR="00CC2690" w:rsidRPr="00C66BD6" w:rsidRDefault="00CC2690" w:rsidP="00BD5683">
            <w:pPr>
              <w:rPr>
                <w:rFonts w:ascii="Times New Roman" w:hAnsi="Times New Roman" w:cs="Times New Roman"/>
              </w:rPr>
            </w:pPr>
            <w:r w:rsidRPr="00C66BD6">
              <w:rPr>
                <w:rFonts w:ascii="Times New Roman" w:hAnsi="Times New Roman" w:cs="Times New Roman"/>
              </w:rPr>
              <w:t>tg β = 4,219</w:t>
            </w:r>
          </w:p>
        </w:tc>
        <w:tc>
          <w:tcPr>
            <w:tcW w:w="1531" w:type="dxa"/>
            <w:vAlign w:val="center"/>
          </w:tcPr>
          <w:p w:rsidR="00CC2690" w:rsidRPr="00C66BD6" w:rsidRDefault="00CC2690" w:rsidP="00BD5683">
            <w:pPr>
              <w:rPr>
                <w:rFonts w:ascii="Times New Roman" w:hAnsi="Times New Roman" w:cs="Times New Roman"/>
              </w:rPr>
            </w:pPr>
            <w:r w:rsidRPr="00C66BD6">
              <w:rPr>
                <w:rFonts w:ascii="Times New Roman" w:hAnsi="Times New Roman" w:cs="Times New Roman"/>
              </w:rPr>
              <w:t>cotg β =</w:t>
            </w:r>
          </w:p>
        </w:tc>
        <w:tc>
          <w:tcPr>
            <w:tcW w:w="1531" w:type="dxa"/>
            <w:vAlign w:val="center"/>
          </w:tcPr>
          <w:p w:rsidR="00CC2690" w:rsidRPr="00C66BD6" w:rsidRDefault="00CC2690" w:rsidP="00BD5683">
            <w:pPr>
              <w:rPr>
                <w:rFonts w:ascii="Times New Roman" w:hAnsi="Times New Roman" w:cs="Times New Roman"/>
              </w:rPr>
            </w:pPr>
            <w:r w:rsidRPr="00C66BD6">
              <w:rPr>
                <w:rFonts w:ascii="Times New Roman" w:hAnsi="Times New Roman" w:cs="Times New Roman"/>
              </w:rPr>
              <w:t>cos β =</w:t>
            </w:r>
          </w:p>
        </w:tc>
        <w:tc>
          <w:tcPr>
            <w:tcW w:w="1531" w:type="dxa"/>
            <w:vAlign w:val="center"/>
          </w:tcPr>
          <w:p w:rsidR="00CC2690" w:rsidRPr="00C66BD6" w:rsidRDefault="00CC2690" w:rsidP="00BD5683">
            <w:pPr>
              <w:rPr>
                <w:rFonts w:ascii="Times New Roman" w:hAnsi="Times New Roman" w:cs="Times New Roman"/>
              </w:rPr>
            </w:pPr>
            <w:r w:rsidRPr="00C66BD6">
              <w:rPr>
                <w:rFonts w:ascii="Times New Roman" w:hAnsi="Times New Roman" w:cs="Times New Roman"/>
              </w:rPr>
              <w:t>sin β = 0,2979</w:t>
            </w:r>
          </w:p>
        </w:tc>
        <w:tc>
          <w:tcPr>
            <w:tcW w:w="1531" w:type="dxa"/>
            <w:vAlign w:val="center"/>
          </w:tcPr>
          <w:p w:rsidR="00CC2690" w:rsidRPr="00C66BD6" w:rsidRDefault="00CC2690" w:rsidP="00BD5683">
            <w:pPr>
              <w:rPr>
                <w:rFonts w:ascii="Times New Roman" w:hAnsi="Times New Roman" w:cs="Times New Roman"/>
              </w:rPr>
            </w:pPr>
            <w:r w:rsidRPr="00C66BD6">
              <w:rPr>
                <w:rFonts w:ascii="Times New Roman" w:hAnsi="Times New Roman" w:cs="Times New Roman"/>
              </w:rPr>
              <w:t>tg β =</w:t>
            </w:r>
          </w:p>
        </w:tc>
      </w:tr>
      <w:tr w:rsidR="00CC2690" w:rsidRPr="00F108C2" w:rsidTr="00BD5683">
        <w:trPr>
          <w:trHeight w:val="454"/>
        </w:trPr>
        <w:tc>
          <w:tcPr>
            <w:tcW w:w="1531" w:type="dxa"/>
            <w:vAlign w:val="center"/>
          </w:tcPr>
          <w:p w:rsidR="00CC2690" w:rsidRPr="00C66BD6" w:rsidRDefault="00CC2690" w:rsidP="00BD5683">
            <w:pPr>
              <w:rPr>
                <w:rFonts w:ascii="Times New Roman" w:hAnsi="Times New Roman" w:cs="Times New Roman"/>
              </w:rPr>
            </w:pPr>
            <w:r w:rsidRPr="00C66BD6">
              <w:rPr>
                <w:rFonts w:ascii="Times New Roman" w:hAnsi="Times New Roman" w:cs="Times New Roman"/>
              </w:rPr>
              <w:t>β =</w:t>
            </w:r>
          </w:p>
        </w:tc>
        <w:tc>
          <w:tcPr>
            <w:tcW w:w="1531" w:type="dxa"/>
            <w:vAlign w:val="center"/>
          </w:tcPr>
          <w:p w:rsidR="00CC2690" w:rsidRPr="00C66BD6" w:rsidRDefault="00CC2690" w:rsidP="00BD5683">
            <w:pPr>
              <w:rPr>
                <w:rFonts w:ascii="Times New Roman" w:hAnsi="Times New Roman" w:cs="Times New Roman"/>
              </w:rPr>
            </w:pPr>
            <w:r w:rsidRPr="00C66BD6">
              <w:rPr>
                <w:rFonts w:ascii="Times New Roman" w:hAnsi="Times New Roman" w:cs="Times New Roman"/>
              </w:rPr>
              <w:t>β = 32° 20´</w:t>
            </w:r>
          </w:p>
        </w:tc>
        <w:tc>
          <w:tcPr>
            <w:tcW w:w="1531" w:type="dxa"/>
            <w:vAlign w:val="center"/>
          </w:tcPr>
          <w:p w:rsidR="00CC2690" w:rsidRPr="00C66BD6" w:rsidRDefault="00CC2690" w:rsidP="00BD5683">
            <w:pPr>
              <w:rPr>
                <w:rFonts w:ascii="Times New Roman" w:hAnsi="Times New Roman" w:cs="Times New Roman"/>
              </w:rPr>
            </w:pPr>
            <w:r w:rsidRPr="00C66BD6">
              <w:rPr>
                <w:rFonts w:ascii="Times New Roman" w:hAnsi="Times New Roman" w:cs="Times New Roman"/>
              </w:rPr>
              <w:t>β =</w:t>
            </w:r>
          </w:p>
        </w:tc>
        <w:tc>
          <w:tcPr>
            <w:tcW w:w="1531" w:type="dxa"/>
            <w:vAlign w:val="center"/>
          </w:tcPr>
          <w:p w:rsidR="00CC2690" w:rsidRPr="00C66BD6" w:rsidRDefault="00CC2690" w:rsidP="00BD5683">
            <w:pPr>
              <w:rPr>
                <w:rFonts w:ascii="Times New Roman" w:hAnsi="Times New Roman" w:cs="Times New Roman"/>
              </w:rPr>
            </w:pPr>
            <w:r w:rsidRPr="00C66BD6">
              <w:rPr>
                <w:rFonts w:ascii="Times New Roman" w:hAnsi="Times New Roman" w:cs="Times New Roman"/>
              </w:rPr>
              <w:t>β = 47° 30´</w:t>
            </w:r>
          </w:p>
        </w:tc>
        <w:tc>
          <w:tcPr>
            <w:tcW w:w="1531" w:type="dxa"/>
            <w:vAlign w:val="center"/>
          </w:tcPr>
          <w:p w:rsidR="00CC2690" w:rsidRPr="00C66BD6" w:rsidRDefault="00CC2690" w:rsidP="00BD5683">
            <w:pPr>
              <w:rPr>
                <w:rFonts w:ascii="Times New Roman" w:hAnsi="Times New Roman" w:cs="Times New Roman"/>
              </w:rPr>
            </w:pPr>
            <w:r w:rsidRPr="00C66BD6">
              <w:rPr>
                <w:rFonts w:ascii="Times New Roman" w:hAnsi="Times New Roman" w:cs="Times New Roman"/>
              </w:rPr>
              <w:t>β = 85° 30´</w:t>
            </w:r>
          </w:p>
        </w:tc>
        <w:tc>
          <w:tcPr>
            <w:tcW w:w="1531" w:type="dxa"/>
            <w:vAlign w:val="center"/>
          </w:tcPr>
          <w:p w:rsidR="00CC2690" w:rsidRPr="00C66BD6" w:rsidRDefault="00CC2690" w:rsidP="00BD5683">
            <w:pPr>
              <w:rPr>
                <w:rFonts w:ascii="Times New Roman" w:hAnsi="Times New Roman" w:cs="Times New Roman"/>
              </w:rPr>
            </w:pPr>
            <w:r w:rsidRPr="00C66BD6">
              <w:rPr>
                <w:rFonts w:ascii="Times New Roman" w:hAnsi="Times New Roman" w:cs="Times New Roman"/>
              </w:rPr>
              <w:t>β =</w:t>
            </w:r>
          </w:p>
        </w:tc>
        <w:tc>
          <w:tcPr>
            <w:tcW w:w="1531" w:type="dxa"/>
            <w:vAlign w:val="center"/>
          </w:tcPr>
          <w:p w:rsidR="00CC2690" w:rsidRPr="00C66BD6" w:rsidRDefault="00CC2690" w:rsidP="00BD5683">
            <w:pPr>
              <w:rPr>
                <w:rFonts w:ascii="Times New Roman" w:hAnsi="Times New Roman" w:cs="Times New Roman"/>
              </w:rPr>
            </w:pPr>
            <w:r w:rsidRPr="00C66BD6">
              <w:rPr>
                <w:rFonts w:ascii="Times New Roman" w:hAnsi="Times New Roman" w:cs="Times New Roman"/>
              </w:rPr>
              <w:t xml:space="preserve">β = 19° 14´ </w:t>
            </w:r>
          </w:p>
        </w:tc>
      </w:tr>
    </w:tbl>
    <w:p w:rsidR="00CC2690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Pr="00F108C2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Pr="00F108C2" w:rsidRDefault="00CC2690" w:rsidP="00CC2690">
      <w:pPr>
        <w:pStyle w:val="Odstavecseseznamem"/>
        <w:numPr>
          <w:ilvl w:val="0"/>
          <w:numId w:val="2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F108C2">
        <w:rPr>
          <w:rFonts w:ascii="Times New Roman" w:hAnsi="Times New Roman" w:cs="Times New Roman"/>
          <w:sz w:val="24"/>
          <w:szCs w:val="24"/>
        </w:rPr>
        <w:t>V pravoúhlém trojúhelníku s délkami odvěsen 50 cm a 70 cm určete velikost úhlu, který leží proti odvěsně délky 50 cm.</w:t>
      </w:r>
    </w:p>
    <w:p w:rsidR="00CC2690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Pr="00F108C2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Pr="00F108C2" w:rsidRDefault="00CC2690" w:rsidP="00CC2690">
      <w:pPr>
        <w:pStyle w:val="Odstavecseseznamem"/>
        <w:numPr>
          <w:ilvl w:val="0"/>
          <w:numId w:val="2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F108C2">
        <w:rPr>
          <w:rFonts w:ascii="Times New Roman" w:hAnsi="Times New Roman" w:cs="Times New Roman"/>
          <w:sz w:val="24"/>
          <w:szCs w:val="24"/>
        </w:rPr>
        <w:t xml:space="preserve">Vypočítejte délky ostatních stran a velikosti úhlů pravoúhlého trojúhelníku ABC s pravým úhlem při vrcholu </w:t>
      </w:r>
      <w:r w:rsidRPr="00F108C2">
        <w:rPr>
          <w:rFonts w:ascii="Times New Roman" w:hAnsi="Times New Roman" w:cs="Times New Roman"/>
          <w:b/>
          <w:i/>
          <w:sz w:val="24"/>
          <w:szCs w:val="24"/>
        </w:rPr>
        <w:t>C</w:t>
      </w:r>
      <w:r w:rsidRPr="00F108C2">
        <w:rPr>
          <w:rFonts w:ascii="Times New Roman" w:hAnsi="Times New Roman" w:cs="Times New Roman"/>
          <w:sz w:val="24"/>
          <w:szCs w:val="24"/>
        </w:rPr>
        <w:t xml:space="preserve">, je-li dáno: </w:t>
      </w:r>
      <w:r w:rsidRPr="00F108C2">
        <w:rPr>
          <w:rFonts w:ascii="Times New Roman" w:hAnsi="Times New Roman" w:cs="Times New Roman"/>
          <w:b/>
          <w:i/>
          <w:sz w:val="24"/>
          <w:szCs w:val="24"/>
        </w:rPr>
        <w:t>a = 240 mm a úhel α = 59° 30´</w:t>
      </w:r>
      <w:r w:rsidRPr="00F108C2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CC2690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Pr="00F108C2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Default="00CC2690" w:rsidP="00CC2690">
      <w:pPr>
        <w:pStyle w:val="Odstavecseseznamem"/>
        <w:numPr>
          <w:ilvl w:val="0"/>
          <w:numId w:val="2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F108C2">
        <w:rPr>
          <w:rFonts w:ascii="Times New Roman" w:hAnsi="Times New Roman" w:cs="Times New Roman"/>
          <w:sz w:val="24"/>
          <w:szCs w:val="24"/>
        </w:rPr>
        <w:t>Pavel má oči ve výšce 170 cm a Světlana ve výšce 150 cm. Jak daleko stojí od sebe, jestliže se dívají z očí do očí pod úhlem 2,3° 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2690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Pr="00F108C2" w:rsidRDefault="00CC2690" w:rsidP="00CC2690">
      <w:pPr>
        <w:rPr>
          <w:rFonts w:ascii="Times New Roman" w:hAnsi="Times New Roman" w:cs="Times New Roman"/>
          <w:sz w:val="24"/>
          <w:szCs w:val="24"/>
        </w:rPr>
      </w:pPr>
    </w:p>
    <w:p w:rsidR="00CC2690" w:rsidRPr="00F108C2" w:rsidRDefault="00CC2690" w:rsidP="00CC2690">
      <w:pPr>
        <w:pStyle w:val="Odstavecseseznamem"/>
        <w:numPr>
          <w:ilvl w:val="0"/>
          <w:numId w:val="2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F108C2">
        <w:rPr>
          <w:rFonts w:ascii="Times New Roman" w:hAnsi="Times New Roman" w:cs="Times New Roman"/>
          <w:sz w:val="24"/>
          <w:szCs w:val="24"/>
        </w:rPr>
        <w:t>Přímá železniční trať vystoupá o 2,3 m na délce 100 m. V jakém úhlu stoupá.</w:t>
      </w:r>
    </w:p>
    <w:p w:rsidR="00CC2690" w:rsidRDefault="00CC2690"/>
    <w:sectPr w:rsidR="00CC2690" w:rsidSect="003F37B5">
      <w:headerReference w:type="default" r:id="rId8"/>
      <w:pgSz w:w="11906" w:h="16838"/>
      <w:pgMar w:top="851" w:right="70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694" w:rsidRDefault="00D91694" w:rsidP="00D91694">
      <w:pPr>
        <w:spacing w:after="0" w:line="240" w:lineRule="auto"/>
      </w:pPr>
      <w:r>
        <w:separator/>
      </w:r>
    </w:p>
  </w:endnote>
  <w:endnote w:type="continuationSeparator" w:id="0">
    <w:p w:rsidR="00D91694" w:rsidRDefault="00D91694" w:rsidP="00D91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694" w:rsidRDefault="00D91694" w:rsidP="00D91694">
      <w:pPr>
        <w:spacing w:after="0" w:line="240" w:lineRule="auto"/>
      </w:pPr>
      <w:r>
        <w:separator/>
      </w:r>
    </w:p>
  </w:footnote>
  <w:footnote w:type="continuationSeparator" w:id="0">
    <w:p w:rsidR="00D91694" w:rsidRDefault="00D91694" w:rsidP="00D91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1694" w:rsidRDefault="00D9169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7DA7356E" wp14:editId="12B9AD22">
          <wp:simplePos x="0" y="0"/>
          <wp:positionH relativeFrom="column">
            <wp:posOffset>173990</wp:posOffset>
          </wp:positionH>
          <wp:positionV relativeFrom="paragraph">
            <wp:posOffset>-273685</wp:posOffset>
          </wp:positionV>
          <wp:extent cx="5743575" cy="1257300"/>
          <wp:effectExtent l="0" t="0" r="9525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1694" w:rsidRDefault="00D9169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F5698"/>
    <w:multiLevelType w:val="hybridMultilevel"/>
    <w:tmpl w:val="E94CBEC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FB6977"/>
    <w:multiLevelType w:val="hybridMultilevel"/>
    <w:tmpl w:val="58A65E68"/>
    <w:lvl w:ilvl="0" w:tplc="ABBE218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732"/>
    <w:rsid w:val="001600B0"/>
    <w:rsid w:val="003F37B5"/>
    <w:rsid w:val="00451D4F"/>
    <w:rsid w:val="00502D27"/>
    <w:rsid w:val="00595B91"/>
    <w:rsid w:val="005E2B8F"/>
    <w:rsid w:val="007C3471"/>
    <w:rsid w:val="00810F42"/>
    <w:rsid w:val="00866E76"/>
    <w:rsid w:val="009C7E96"/>
    <w:rsid w:val="00AF5732"/>
    <w:rsid w:val="00CC2690"/>
    <w:rsid w:val="00D9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2D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F37B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600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00B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916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1694"/>
  </w:style>
  <w:style w:type="paragraph" w:styleId="Zpat">
    <w:name w:val="footer"/>
    <w:basedOn w:val="Normln"/>
    <w:link w:val="ZpatChar"/>
    <w:uiPriority w:val="99"/>
    <w:unhideWhenUsed/>
    <w:rsid w:val="00D916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16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2D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F37B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600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00B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916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1694"/>
  </w:style>
  <w:style w:type="paragraph" w:styleId="Zpat">
    <w:name w:val="footer"/>
    <w:basedOn w:val="Normln"/>
    <w:link w:val="ZpatChar"/>
    <w:uiPriority w:val="99"/>
    <w:unhideWhenUsed/>
    <w:rsid w:val="00D916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16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345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spravce</dc:creator>
  <cp:lastModifiedBy>Správce</cp:lastModifiedBy>
  <cp:revision>6</cp:revision>
  <cp:lastPrinted>2013-05-04T17:36:00Z</cp:lastPrinted>
  <dcterms:created xsi:type="dcterms:W3CDTF">2012-06-18T10:35:00Z</dcterms:created>
  <dcterms:modified xsi:type="dcterms:W3CDTF">2013-06-06T20:43:00Z</dcterms:modified>
</cp:coreProperties>
</file>